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619F" w14:textId="77777777" w:rsidR="00D8110F" w:rsidRDefault="00AA524F" w:rsidP="007D552D">
      <w:pPr>
        <w:tabs>
          <w:tab w:val="left" w:pos="9360"/>
        </w:tabs>
        <w:spacing w:line="240" w:lineRule="auto"/>
        <w:ind w:left="-720" w:right="-180"/>
        <w:jc w:val="right"/>
        <w:rPr>
          <w:rFonts w:ascii="Trebuchet MS" w:hAnsi="Trebuchet MS"/>
          <w:color w:val="F32837"/>
          <w:sz w:val="92"/>
          <w:szCs w:val="92"/>
        </w:rPr>
      </w:pPr>
      <w:bookmarkStart w:id="0" w:name="_GoBack"/>
      <w:bookmarkEnd w:id="0"/>
      <w:r>
        <w:rPr>
          <w:rFonts w:ascii="Trebuchet MS" w:hAnsi="Trebuchet MS"/>
          <w:color w:val="F32837"/>
          <w:sz w:val="92"/>
          <w:szCs w:val="92"/>
        </w:rPr>
        <w:t xml:space="preserve">Monroe Street Bridge </w:t>
      </w:r>
    </w:p>
    <w:p w14:paraId="4EE34918" w14:textId="77777777" w:rsidR="00D8110F" w:rsidRDefault="00AA524F" w:rsidP="007D552D">
      <w:pPr>
        <w:tabs>
          <w:tab w:val="left" w:pos="9360"/>
        </w:tabs>
        <w:spacing w:line="240" w:lineRule="auto"/>
        <w:ind w:left="-720" w:right="-180"/>
        <w:jc w:val="right"/>
        <w:rPr>
          <w:rFonts w:ascii="Trebuchet MS" w:hAnsi="Trebuchet MS"/>
          <w:color w:val="F32837"/>
          <w:sz w:val="92"/>
          <w:szCs w:val="92"/>
        </w:rPr>
      </w:pPr>
      <w:r>
        <w:rPr>
          <w:rFonts w:ascii="Trebuchet MS" w:hAnsi="Trebuchet MS"/>
          <w:color w:val="F32837"/>
          <w:sz w:val="92"/>
          <w:szCs w:val="92"/>
        </w:rPr>
        <w:t>Art Activation</w:t>
      </w:r>
      <w:r w:rsidR="0076656B" w:rsidRPr="007016D0">
        <w:rPr>
          <w:rFonts w:ascii="Trebuchet MS" w:hAnsi="Trebuchet MS"/>
          <w:color w:val="F32837"/>
          <w:sz w:val="92"/>
          <w:szCs w:val="92"/>
        </w:rPr>
        <w:t xml:space="preserve"> </w:t>
      </w:r>
    </w:p>
    <w:p w14:paraId="616BF81E" w14:textId="55A8FC48" w:rsidR="007D552D" w:rsidRPr="007016D0" w:rsidRDefault="007016D0" w:rsidP="007D552D">
      <w:pPr>
        <w:tabs>
          <w:tab w:val="left" w:pos="9360"/>
        </w:tabs>
        <w:spacing w:line="240" w:lineRule="auto"/>
        <w:ind w:left="-720" w:right="-180"/>
        <w:jc w:val="right"/>
        <w:rPr>
          <w:rFonts w:ascii="Trebuchet MS" w:hAnsi="Trebuchet MS"/>
          <w:color w:val="F32837"/>
          <w:sz w:val="92"/>
          <w:szCs w:val="92"/>
        </w:rPr>
      </w:pPr>
      <w:r w:rsidRPr="007016D0">
        <w:rPr>
          <w:rFonts w:ascii="Trebuchet MS" w:hAnsi="Trebuchet MS"/>
          <w:color w:val="F32837"/>
          <w:sz w:val="92"/>
          <w:szCs w:val="92"/>
        </w:rPr>
        <w:t>Request for Applications</w:t>
      </w:r>
    </w:p>
    <w:p w14:paraId="061A8C77" w14:textId="56D491B5" w:rsidR="007D552D" w:rsidRDefault="00AA524F" w:rsidP="007D552D">
      <w:pPr>
        <w:tabs>
          <w:tab w:val="left" w:pos="9360"/>
        </w:tabs>
        <w:spacing w:line="240" w:lineRule="auto"/>
        <w:ind w:left="-720" w:right="-180"/>
        <w:jc w:val="right"/>
        <w:rPr>
          <w:rFonts w:ascii="Trebuchet MS" w:hAnsi="Trebuchet MS"/>
          <w:color w:val="B3B3B3"/>
          <w:sz w:val="52"/>
        </w:rPr>
      </w:pPr>
      <w:r>
        <w:rPr>
          <w:rFonts w:ascii="Trebuchet MS" w:hAnsi="Trebuchet MS"/>
          <w:color w:val="B3B3B3"/>
          <w:sz w:val="52"/>
        </w:rPr>
        <w:t>May</w:t>
      </w:r>
      <w:r w:rsidR="00503202">
        <w:rPr>
          <w:rFonts w:ascii="Trebuchet MS" w:hAnsi="Trebuchet MS"/>
          <w:color w:val="B3B3B3"/>
          <w:sz w:val="52"/>
        </w:rPr>
        <w:t xml:space="preserve"> </w:t>
      </w:r>
      <w:r w:rsidR="008C1DE5">
        <w:rPr>
          <w:rFonts w:ascii="Trebuchet MS" w:hAnsi="Trebuchet MS"/>
          <w:color w:val="B3B3B3"/>
          <w:sz w:val="52"/>
        </w:rPr>
        <w:t>2020</w:t>
      </w:r>
    </w:p>
    <w:p w14:paraId="438B647B" w14:textId="77777777" w:rsidR="007D552D" w:rsidRDefault="007D552D" w:rsidP="007D552D">
      <w:pPr>
        <w:tabs>
          <w:tab w:val="left" w:pos="9360"/>
        </w:tabs>
        <w:spacing w:line="240" w:lineRule="auto"/>
        <w:ind w:left="2160" w:right="-180"/>
        <w:jc w:val="right"/>
        <w:rPr>
          <w:rFonts w:ascii="Calibri" w:hAnsi="Calibri" w:cs="Arial"/>
        </w:rPr>
      </w:pPr>
    </w:p>
    <w:p w14:paraId="559AA5D0" w14:textId="77777777" w:rsidR="007D552D" w:rsidRPr="004102EC" w:rsidRDefault="007D552D" w:rsidP="007D552D">
      <w:pPr>
        <w:tabs>
          <w:tab w:val="left" w:pos="9360"/>
        </w:tabs>
        <w:spacing w:line="240" w:lineRule="auto"/>
        <w:ind w:left="2160" w:right="-180"/>
        <w:jc w:val="right"/>
        <w:rPr>
          <w:rFonts w:ascii="Calibri" w:hAnsi="Calibri" w:cs="Arial"/>
        </w:rPr>
      </w:pPr>
    </w:p>
    <w:p w14:paraId="28D80251" w14:textId="77777777" w:rsidR="007D552D" w:rsidRDefault="007D552D" w:rsidP="007D552D">
      <w:pPr>
        <w:spacing w:line="240" w:lineRule="auto"/>
      </w:pPr>
    </w:p>
    <w:p w14:paraId="01DDAA88" w14:textId="77777777" w:rsidR="005D3A83" w:rsidRDefault="005D3A83" w:rsidP="007D552D"/>
    <w:p w14:paraId="2FE3D35D" w14:textId="77777777" w:rsidR="005D3A83" w:rsidRDefault="005D3A83" w:rsidP="0076656B">
      <w:pPr>
        <w:tabs>
          <w:tab w:val="left" w:pos="6336"/>
        </w:tabs>
      </w:pPr>
      <w:r>
        <w:tab/>
      </w:r>
    </w:p>
    <w:p w14:paraId="523053DA" w14:textId="77777777" w:rsidR="00B6597D" w:rsidRPr="005D3A83" w:rsidRDefault="00B6597D" w:rsidP="005D3A83">
      <w:pPr>
        <w:sectPr w:rsidR="00B6597D" w:rsidRPr="005D3A83" w:rsidSect="007D552D">
          <w:headerReference w:type="default" r:id="rId11"/>
          <w:footerReference w:type="default" r:id="rId12"/>
          <w:footerReference w:type="first" r:id="rId13"/>
          <w:pgSz w:w="12240" w:h="15840"/>
          <w:pgMar w:top="3076" w:right="1440" w:bottom="1800" w:left="1440" w:header="720" w:footer="4149" w:gutter="0"/>
          <w:cols w:space="720"/>
          <w:docGrid w:linePitch="360"/>
        </w:sectPr>
      </w:pPr>
    </w:p>
    <w:p w14:paraId="230DC477" w14:textId="77777777" w:rsidR="00A77196" w:rsidRDefault="00A77196" w:rsidP="00A77196">
      <w:pPr>
        <w:pStyle w:val="Heading0"/>
      </w:pPr>
      <w:r w:rsidRPr="00792937">
        <w:lastRenderedPageBreak/>
        <w:t xml:space="preserve"> </w:t>
      </w:r>
    </w:p>
    <w:p w14:paraId="6236BCC8" w14:textId="77777777" w:rsidR="00D00E2A" w:rsidRDefault="0076656B" w:rsidP="00D00E2A">
      <w:pPr>
        <w:spacing w:after="0" w:line="240" w:lineRule="auto"/>
        <w:jc w:val="center"/>
        <w:rPr>
          <w:b/>
        </w:rPr>
      </w:pPr>
      <w:r w:rsidRPr="006221EF">
        <w:rPr>
          <w:b/>
        </w:rPr>
        <w:t>Distri</w:t>
      </w:r>
      <w:r w:rsidR="00D00E2A">
        <w:rPr>
          <w:b/>
        </w:rPr>
        <w:t>ct Department of Transportation</w:t>
      </w:r>
    </w:p>
    <w:p w14:paraId="6271E3BE" w14:textId="0DEA66B5" w:rsidR="00A961FE" w:rsidRDefault="000A008B" w:rsidP="0076656B">
      <w:pPr>
        <w:spacing w:after="0" w:line="240" w:lineRule="auto"/>
        <w:jc w:val="center"/>
        <w:rPr>
          <w:b/>
        </w:rPr>
      </w:pPr>
      <w:r>
        <w:rPr>
          <w:b/>
        </w:rPr>
        <w:t>Monroe Street Bridge Art Activation</w:t>
      </w:r>
    </w:p>
    <w:p w14:paraId="1E71C1E1" w14:textId="463AD0E8" w:rsidR="0076656B" w:rsidRPr="006221EF" w:rsidRDefault="0076656B" w:rsidP="0076656B">
      <w:pPr>
        <w:spacing w:after="0" w:line="240" w:lineRule="auto"/>
        <w:jc w:val="center"/>
        <w:rPr>
          <w:b/>
        </w:rPr>
      </w:pPr>
      <w:r w:rsidRPr="006221EF">
        <w:rPr>
          <w:b/>
        </w:rPr>
        <w:t>Grant Funding</w:t>
      </w:r>
      <w:r w:rsidR="007016D0">
        <w:rPr>
          <w:b/>
        </w:rPr>
        <w:t xml:space="preserve"> – Request for Applications</w:t>
      </w:r>
    </w:p>
    <w:p w14:paraId="0D27A357" w14:textId="77777777" w:rsidR="0076656B" w:rsidRPr="00BE4798" w:rsidRDefault="0076656B" w:rsidP="00D17387">
      <w:pPr>
        <w:spacing w:after="120" w:line="240" w:lineRule="auto"/>
        <w:jc w:val="both"/>
      </w:pPr>
    </w:p>
    <w:p w14:paraId="5D745727" w14:textId="56823E1D" w:rsidR="004845FB" w:rsidRDefault="004845FB" w:rsidP="0076656B">
      <w:pPr>
        <w:jc w:val="both"/>
      </w:pPr>
      <w:r>
        <w:rPr>
          <w:rStyle w:val="normaltextrun"/>
          <w:color w:val="000000"/>
          <w:shd w:val="clear" w:color="auto" w:fill="FFFFFF"/>
        </w:rPr>
        <w:t xml:space="preserve">The District Department of Transportation (DDOT) is </w:t>
      </w:r>
      <w:r w:rsidR="00296BA8">
        <w:rPr>
          <w:rStyle w:val="normaltextrun"/>
          <w:color w:val="000000"/>
          <w:shd w:val="clear" w:color="auto" w:fill="FFFFFF"/>
        </w:rPr>
        <w:t>requesting proposals</w:t>
      </w:r>
      <w:r>
        <w:rPr>
          <w:rStyle w:val="normaltextrun"/>
          <w:color w:val="000000"/>
          <w:shd w:val="clear" w:color="auto" w:fill="FFFFFF"/>
        </w:rPr>
        <w:t xml:space="preserve"> from </w:t>
      </w:r>
      <w:r w:rsidR="00296BA8">
        <w:rPr>
          <w:rStyle w:val="normaltextrun"/>
          <w:color w:val="000000"/>
          <w:shd w:val="clear" w:color="auto" w:fill="FFFFFF"/>
        </w:rPr>
        <w:t>non</w:t>
      </w:r>
      <w:r w:rsidR="006248D1">
        <w:rPr>
          <w:rStyle w:val="normaltextrun"/>
          <w:color w:val="000000"/>
          <w:shd w:val="clear" w:color="auto" w:fill="FFFFFF"/>
        </w:rPr>
        <w:t>-</w:t>
      </w:r>
      <w:r w:rsidR="00296BA8">
        <w:rPr>
          <w:rStyle w:val="normaltextrun"/>
          <w:color w:val="000000"/>
          <w:shd w:val="clear" w:color="auto" w:fill="FFFFFF"/>
        </w:rPr>
        <w:t xml:space="preserve">profit </w:t>
      </w:r>
      <w:r w:rsidR="00C0097C">
        <w:rPr>
          <w:rStyle w:val="normaltextrun"/>
          <w:color w:val="000000"/>
          <w:shd w:val="clear" w:color="auto" w:fill="FFFFFF"/>
        </w:rPr>
        <w:t xml:space="preserve">arts </w:t>
      </w:r>
      <w:r w:rsidR="00296BA8">
        <w:rPr>
          <w:rStyle w:val="normaltextrun"/>
          <w:color w:val="000000"/>
          <w:shd w:val="clear" w:color="auto" w:fill="FFFFFF"/>
        </w:rPr>
        <w:t>organizations located in the District</w:t>
      </w:r>
      <w:r>
        <w:rPr>
          <w:rStyle w:val="normaltextrun"/>
          <w:color w:val="000000"/>
          <w:shd w:val="clear" w:color="auto" w:fill="FFFFFF"/>
        </w:rPr>
        <w:t xml:space="preserve"> to design and implement a permanent arts activation project for the Monroe Street bridge in the Brookland neighborhood of the District of Columbia</w:t>
      </w:r>
      <w:r w:rsidR="004719E1">
        <w:rPr>
          <w:rStyle w:val="normaltextrun"/>
          <w:color w:val="000000"/>
          <w:shd w:val="clear" w:color="auto" w:fill="FFFFFF"/>
        </w:rPr>
        <w:t>.</w:t>
      </w:r>
      <w:r w:rsidR="00D84BC3">
        <w:rPr>
          <w:rStyle w:val="normaltextrun"/>
          <w:color w:val="000000"/>
          <w:shd w:val="clear" w:color="auto" w:fill="FFFFFF"/>
        </w:rPr>
        <w:t xml:space="preserve"> The art activation project shall celebrate the history and culture of the Brookland community.</w:t>
      </w:r>
    </w:p>
    <w:p w14:paraId="7D9C4613" w14:textId="416EF257" w:rsidR="0076656B" w:rsidRDefault="00961391" w:rsidP="009954FE">
      <w:pPr>
        <w:spacing w:after="0"/>
        <w:jc w:val="both"/>
      </w:pPr>
      <w:r>
        <w:rPr>
          <w:b/>
        </w:rPr>
        <w:t>PROPOSAL DEADLINE</w:t>
      </w:r>
      <w:r w:rsidR="0076656B" w:rsidRPr="00BE4798">
        <w:rPr>
          <w:b/>
        </w:rPr>
        <w:t>:</w:t>
      </w:r>
      <w:r w:rsidR="0076656B" w:rsidRPr="00BE4798">
        <w:t xml:space="preserve"> </w:t>
      </w:r>
      <w:r>
        <w:t>The deadline for submitting p</w:t>
      </w:r>
      <w:r w:rsidRPr="00BE4798">
        <w:t>roposal</w:t>
      </w:r>
      <w:r>
        <w:t>s</w:t>
      </w:r>
      <w:r w:rsidRPr="00BE4798">
        <w:t xml:space="preserve"> </w:t>
      </w:r>
      <w:r>
        <w:t xml:space="preserve">is </w:t>
      </w:r>
      <w:r w:rsidR="001F41D8">
        <w:t xml:space="preserve">5:30 p.m. </w:t>
      </w:r>
      <w:r w:rsidR="00733C53">
        <w:t xml:space="preserve">EDT </w:t>
      </w:r>
      <w:r w:rsidR="00B179DD" w:rsidRPr="004A3AEE">
        <w:t>on</w:t>
      </w:r>
      <w:r w:rsidR="001F41D8" w:rsidRPr="004A3AEE">
        <w:t xml:space="preserve"> </w:t>
      </w:r>
      <w:r w:rsidR="00296BA8" w:rsidRPr="00F741AE">
        <w:t xml:space="preserve">May </w:t>
      </w:r>
      <w:r w:rsidR="008F3300" w:rsidRPr="00F741AE">
        <w:t>29</w:t>
      </w:r>
      <w:r w:rsidR="008C1DE5" w:rsidRPr="00F741AE">
        <w:t>, 2020</w:t>
      </w:r>
      <w:r w:rsidR="0076656B" w:rsidRPr="004A3AEE">
        <w:t>.</w:t>
      </w:r>
    </w:p>
    <w:p w14:paraId="6F393053" w14:textId="77777777" w:rsidR="00F828F4" w:rsidRPr="00BE4798" w:rsidRDefault="00F828F4" w:rsidP="0076656B">
      <w:pPr>
        <w:spacing w:after="0" w:line="240" w:lineRule="auto"/>
        <w:jc w:val="both"/>
      </w:pPr>
    </w:p>
    <w:p w14:paraId="7FFFCFDE" w14:textId="7FF32E5E" w:rsidR="0076656B" w:rsidRDefault="0076656B" w:rsidP="009954FE">
      <w:pPr>
        <w:spacing w:after="0"/>
        <w:jc w:val="both"/>
      </w:pPr>
      <w:r w:rsidRPr="00BE4798">
        <w:rPr>
          <w:b/>
        </w:rPr>
        <w:t>DURATION:</w:t>
      </w:r>
      <w:r w:rsidRPr="00BE4798">
        <w:t xml:space="preserve"> </w:t>
      </w:r>
      <w:r w:rsidR="004157C7">
        <w:t xml:space="preserve">The </w:t>
      </w:r>
      <w:r w:rsidR="00750E44">
        <w:t xml:space="preserve">Monroe Street Bridge Art Activation grant awarded by DDOT </w:t>
      </w:r>
      <w:r w:rsidR="00F706D2">
        <w:t xml:space="preserve">must be expended </w:t>
      </w:r>
      <w:r w:rsidR="008C7F55">
        <w:t xml:space="preserve">by May </w:t>
      </w:r>
      <w:r w:rsidR="00107C9A">
        <w:t xml:space="preserve">31, </w:t>
      </w:r>
      <w:r w:rsidR="008C7F55">
        <w:t xml:space="preserve">2021. </w:t>
      </w:r>
      <w:r w:rsidR="00144112">
        <w:t xml:space="preserve">Disbursement of funds </w:t>
      </w:r>
      <w:r w:rsidR="00FE5493">
        <w:t xml:space="preserve">for non-profit organizations </w:t>
      </w:r>
      <w:r w:rsidR="00144112">
        <w:t xml:space="preserve">will be on a reimbursement schedule and are </w:t>
      </w:r>
      <w:r w:rsidR="00D8110F">
        <w:t xml:space="preserve">not </w:t>
      </w:r>
      <w:r w:rsidR="00144112">
        <w:t xml:space="preserve">allowed </w:t>
      </w:r>
      <w:r w:rsidR="006F31A2">
        <w:t>until</w:t>
      </w:r>
      <w:r w:rsidR="00144112">
        <w:t xml:space="preserve"> a DDOT Notice </w:t>
      </w:r>
      <w:r w:rsidR="00FE5493">
        <w:t>to Proceed</w:t>
      </w:r>
      <w:r w:rsidR="00BC4FAD">
        <w:t xml:space="preserve"> (NTP)</w:t>
      </w:r>
      <w:r w:rsidR="00FE5493">
        <w:t xml:space="preserve"> is issued to</w:t>
      </w:r>
      <w:r w:rsidR="006F31A2">
        <w:t xml:space="preserve"> the</w:t>
      </w:r>
      <w:r w:rsidR="00FE5493">
        <w:t xml:space="preserve"> grant awardee</w:t>
      </w:r>
      <w:r w:rsidR="00144112">
        <w:t>.</w:t>
      </w:r>
      <w:r w:rsidR="00FE5493">
        <w:t xml:space="preserve">  </w:t>
      </w:r>
    </w:p>
    <w:p w14:paraId="092C50DA" w14:textId="04267B7D" w:rsidR="00E30D7F" w:rsidRDefault="00E30D7F" w:rsidP="009954FE">
      <w:pPr>
        <w:spacing w:after="0"/>
        <w:jc w:val="both"/>
      </w:pPr>
    </w:p>
    <w:p w14:paraId="535C180A" w14:textId="3B2EA522" w:rsidR="00E30D7F" w:rsidRPr="007F0B83" w:rsidRDefault="00E30D7F" w:rsidP="009954FE">
      <w:pPr>
        <w:spacing w:after="0"/>
        <w:jc w:val="both"/>
      </w:pPr>
      <w:r w:rsidRPr="00E30D7F">
        <w:rPr>
          <w:b/>
          <w:bCs/>
        </w:rPr>
        <w:t>BUDGET:</w:t>
      </w:r>
      <w:r w:rsidR="007F0B83">
        <w:rPr>
          <w:b/>
          <w:bCs/>
        </w:rPr>
        <w:t xml:space="preserve"> </w:t>
      </w:r>
      <w:r w:rsidR="000C1E9A">
        <w:t>The total budget must not exceed $50,000</w:t>
      </w:r>
      <w:r w:rsidR="007F0B83">
        <w:t>.</w:t>
      </w:r>
    </w:p>
    <w:p w14:paraId="13D67143" w14:textId="77777777" w:rsidR="0076656B" w:rsidRPr="00BE4798" w:rsidRDefault="0076656B" w:rsidP="0076656B">
      <w:pPr>
        <w:spacing w:after="0" w:line="240" w:lineRule="auto"/>
        <w:jc w:val="both"/>
      </w:pPr>
    </w:p>
    <w:p w14:paraId="3D039530" w14:textId="078B575B" w:rsidR="0076656B" w:rsidRDefault="0076656B" w:rsidP="004B131B">
      <w:pPr>
        <w:spacing w:after="0"/>
        <w:jc w:val="both"/>
      </w:pPr>
      <w:r w:rsidRPr="00BE4798">
        <w:rPr>
          <w:b/>
        </w:rPr>
        <w:t>HOW TO APPLY:</w:t>
      </w:r>
      <w:r w:rsidRPr="00BE4798">
        <w:t xml:space="preserve"> </w:t>
      </w:r>
      <w:r w:rsidR="004C668E">
        <w:t>Applicants must c</w:t>
      </w:r>
      <w:r w:rsidRPr="00BE4798">
        <w:t xml:space="preserve">omplete the </w:t>
      </w:r>
      <w:r w:rsidR="004157C7">
        <w:t xml:space="preserve">application </w:t>
      </w:r>
      <w:r w:rsidR="004C668E">
        <w:t xml:space="preserve">below </w:t>
      </w:r>
      <w:r w:rsidRPr="00BE4798">
        <w:t>and submit to</w:t>
      </w:r>
      <w:r w:rsidR="00821E9F">
        <w:t xml:space="preserve"> </w:t>
      </w:r>
      <w:r w:rsidR="009954FE">
        <w:t>DDOT</w:t>
      </w:r>
      <w:r w:rsidR="00026B2E">
        <w:t xml:space="preserve"> by email t</w:t>
      </w:r>
      <w:r w:rsidR="004B131B">
        <w:t xml:space="preserve">o </w:t>
      </w:r>
      <w:hyperlink r:id="rId14" w:history="1">
        <w:r w:rsidR="009954FE" w:rsidRPr="00747538">
          <w:rPr>
            <w:rStyle w:val="Hyperlink"/>
          </w:rPr>
          <w:t>Kimberly.vacca@dc.gov</w:t>
        </w:r>
      </w:hyperlink>
      <w:r w:rsidR="004B131B">
        <w:t>.</w:t>
      </w:r>
    </w:p>
    <w:p w14:paraId="4D7F18F2" w14:textId="6D66BB32" w:rsidR="004C668E" w:rsidRDefault="004C668E" w:rsidP="0076656B">
      <w:pPr>
        <w:spacing w:after="0" w:line="240" w:lineRule="auto"/>
        <w:jc w:val="both"/>
        <w:rPr>
          <w:b/>
        </w:rPr>
      </w:pPr>
    </w:p>
    <w:p w14:paraId="1FECD2D5" w14:textId="26555FB1" w:rsidR="0076656B" w:rsidRPr="00BE4798" w:rsidRDefault="0076656B" w:rsidP="00E30D7F">
      <w:pPr>
        <w:spacing w:after="240"/>
        <w:jc w:val="both"/>
      </w:pPr>
      <w:r w:rsidRPr="00BE4798">
        <w:rPr>
          <w:b/>
        </w:rPr>
        <w:t>SELECTION/AWARD:</w:t>
      </w:r>
      <w:r w:rsidRPr="00BE4798">
        <w:t xml:space="preserve"> The following </w:t>
      </w:r>
      <w:r w:rsidR="004C668E">
        <w:t xml:space="preserve">criteria </w:t>
      </w:r>
      <w:r w:rsidRPr="00BE4798">
        <w:t xml:space="preserve">will be taken into consideration </w:t>
      </w:r>
      <w:r w:rsidR="00B66638">
        <w:t>for the</w:t>
      </w:r>
      <w:r w:rsidR="00B66638" w:rsidRPr="00BE4798">
        <w:t xml:space="preserve"> </w:t>
      </w:r>
      <w:r w:rsidRPr="00BE4798">
        <w:t xml:space="preserve">scoring and </w:t>
      </w:r>
      <w:r w:rsidR="00B66638">
        <w:t xml:space="preserve">selection of proposals for </w:t>
      </w:r>
      <w:r w:rsidR="006F31A2">
        <w:t xml:space="preserve">the </w:t>
      </w:r>
      <w:r w:rsidR="00450E93">
        <w:rPr>
          <w:rFonts w:cs="Arial"/>
          <w:iCs/>
        </w:rPr>
        <w:t>Monroe Street Bridge Arts Activation</w:t>
      </w:r>
      <w:r w:rsidR="00A961FE">
        <w:rPr>
          <w:rFonts w:cs="Arial"/>
          <w:iCs/>
        </w:rPr>
        <w:t xml:space="preserve"> </w:t>
      </w:r>
      <w:r w:rsidR="006F31A2">
        <w:t>grant</w:t>
      </w:r>
      <w:r w:rsidRPr="00BE4798">
        <w:t>:</w:t>
      </w:r>
    </w:p>
    <w:p w14:paraId="2123BAB3" w14:textId="77777777" w:rsidR="00A024F5" w:rsidRDefault="00A024F5" w:rsidP="00A024F5">
      <w:pPr>
        <w:pStyle w:val="ListParagraph"/>
        <w:numPr>
          <w:ilvl w:val="0"/>
          <w:numId w:val="5"/>
        </w:numPr>
        <w:spacing w:after="0"/>
        <w:jc w:val="both"/>
      </w:pPr>
      <w:r>
        <w:t xml:space="preserve">Does the applicant demonstrate expertise in creating and maintaining art projects in the public right-of-way, such as roadways, sidewalks, and bridges? </w:t>
      </w:r>
    </w:p>
    <w:p w14:paraId="3DE445D3" w14:textId="72BE38DF" w:rsidR="00C13CFF" w:rsidRDefault="001C684A" w:rsidP="009954FE">
      <w:pPr>
        <w:pStyle w:val="ListParagraph"/>
        <w:numPr>
          <w:ilvl w:val="0"/>
          <w:numId w:val="5"/>
        </w:numPr>
        <w:spacing w:after="0"/>
        <w:jc w:val="both"/>
      </w:pPr>
      <w:r>
        <w:t>Is</w:t>
      </w:r>
      <w:r w:rsidR="00CD1D54">
        <w:t xml:space="preserve"> the applicant</w:t>
      </w:r>
      <w:r w:rsidR="00A024F5">
        <w:t xml:space="preserve"> thoroughly</w:t>
      </w:r>
      <w:r w:rsidR="00CD1D54">
        <w:t xml:space="preserve"> </w:t>
      </w:r>
      <w:r>
        <w:t>familiar with the Brookland community</w:t>
      </w:r>
      <w:r w:rsidR="00A024F5">
        <w:t>, including neighborhood groups, businesses, and residents</w:t>
      </w:r>
      <w:r w:rsidR="00A43071">
        <w:t>?</w:t>
      </w:r>
    </w:p>
    <w:p w14:paraId="6EA8507B" w14:textId="2A40172E" w:rsidR="005B5B09" w:rsidRDefault="005B5B09" w:rsidP="00A43071">
      <w:pPr>
        <w:pStyle w:val="ListParagraph"/>
        <w:numPr>
          <w:ilvl w:val="0"/>
          <w:numId w:val="5"/>
        </w:numPr>
        <w:spacing w:after="0"/>
        <w:jc w:val="both"/>
      </w:pPr>
      <w:r>
        <w:t>Does the applicant have demonstrated experience in partnering with local community groups to design and</w:t>
      </w:r>
      <w:r w:rsidR="00C008DF">
        <w:t xml:space="preserve"> create art projects? </w:t>
      </w:r>
    </w:p>
    <w:p w14:paraId="30916ED5" w14:textId="6EAB9B1B" w:rsidR="0001667F" w:rsidRDefault="0001667F" w:rsidP="00A43071">
      <w:pPr>
        <w:pStyle w:val="ListParagraph"/>
        <w:numPr>
          <w:ilvl w:val="0"/>
          <w:numId w:val="5"/>
        </w:numPr>
        <w:spacing w:after="0"/>
        <w:jc w:val="both"/>
      </w:pPr>
      <w:r>
        <w:t xml:space="preserve">Has the applicant </w:t>
      </w:r>
      <w:r w:rsidR="00A83403">
        <w:t>partnered with local artists in the District of Columbia region for public art projects?</w:t>
      </w:r>
    </w:p>
    <w:p w14:paraId="486A4AAD" w14:textId="507C3234" w:rsidR="00DD537F" w:rsidRDefault="00DD537F" w:rsidP="00A43071">
      <w:pPr>
        <w:pStyle w:val="ListParagraph"/>
        <w:numPr>
          <w:ilvl w:val="0"/>
          <w:numId w:val="5"/>
        </w:numPr>
        <w:spacing w:after="0"/>
        <w:jc w:val="both"/>
      </w:pPr>
      <w:r>
        <w:t>Does the proposal</w:t>
      </w:r>
      <w:r w:rsidR="00301361">
        <w:t xml:space="preserve"> include an art activation project that</w:t>
      </w:r>
      <w:r>
        <w:t xml:space="preserve"> </w:t>
      </w:r>
      <w:r w:rsidR="00D30077">
        <w:t>celebrate</w:t>
      </w:r>
      <w:r w:rsidR="00301361">
        <w:t>s</w:t>
      </w:r>
      <w:r>
        <w:t xml:space="preserve"> the history</w:t>
      </w:r>
      <w:r w:rsidR="008D02ED">
        <w:t>,</w:t>
      </w:r>
      <w:r>
        <w:t xml:space="preserve"> culture</w:t>
      </w:r>
      <w:r w:rsidR="008D02ED">
        <w:t>, and people</w:t>
      </w:r>
      <w:r>
        <w:t xml:space="preserve"> of the Brookland community</w:t>
      </w:r>
      <w:r w:rsidR="00C04972">
        <w:t>?</w:t>
      </w:r>
    </w:p>
    <w:p w14:paraId="77D35D63" w14:textId="4E0D48A2" w:rsidR="00A43071" w:rsidRPr="00E30D7F" w:rsidRDefault="00A43071" w:rsidP="00734C27">
      <w:pPr>
        <w:pStyle w:val="ListParagraph"/>
        <w:numPr>
          <w:ilvl w:val="0"/>
          <w:numId w:val="5"/>
        </w:numPr>
        <w:spacing w:after="240"/>
        <w:jc w:val="both"/>
      </w:pPr>
      <w:r w:rsidRPr="00E30D7F">
        <w:t>Does the proposal include clear deliverables with a realistic timeline and budget for each deliverable?</w:t>
      </w:r>
    </w:p>
    <w:p w14:paraId="3B43E9BF" w14:textId="573EAD7B" w:rsidR="0076656B" w:rsidRDefault="004C668E" w:rsidP="009954FE">
      <w:pPr>
        <w:spacing w:after="0"/>
        <w:jc w:val="both"/>
      </w:pPr>
      <w:r>
        <w:t xml:space="preserve">DDOT </w:t>
      </w:r>
      <w:r w:rsidR="00B66638">
        <w:t xml:space="preserve">reserves the right to </w:t>
      </w:r>
      <w:r>
        <w:t xml:space="preserve">contact </w:t>
      </w:r>
      <w:r w:rsidR="001F41D8">
        <w:t xml:space="preserve">applicant </w:t>
      </w:r>
      <w:r>
        <w:t>organization</w:t>
      </w:r>
      <w:r w:rsidR="001F41D8">
        <w:t>s</w:t>
      </w:r>
      <w:r>
        <w:t xml:space="preserve"> </w:t>
      </w:r>
      <w:r w:rsidR="0076656B" w:rsidRPr="00BE4798">
        <w:t xml:space="preserve">to </w:t>
      </w:r>
      <w:r w:rsidR="00B66638">
        <w:t>request</w:t>
      </w:r>
      <w:r w:rsidR="00B66638" w:rsidRPr="00BE4798">
        <w:t xml:space="preserve"> </w:t>
      </w:r>
      <w:r w:rsidR="0076656B" w:rsidRPr="00BE4798">
        <w:t xml:space="preserve">additional information </w:t>
      </w:r>
      <w:r w:rsidR="00B66638">
        <w:t>or clarification about</w:t>
      </w:r>
      <w:r w:rsidR="0076656B" w:rsidRPr="00BE4798">
        <w:t xml:space="preserve"> </w:t>
      </w:r>
      <w:r w:rsidR="001F41D8">
        <w:t>submitted</w:t>
      </w:r>
      <w:r w:rsidR="001F41D8" w:rsidRPr="00BE4798">
        <w:t xml:space="preserve"> </w:t>
      </w:r>
      <w:r w:rsidR="001A3CD1">
        <w:t>proposals</w:t>
      </w:r>
      <w:r w:rsidR="0076656B" w:rsidRPr="00BE4798">
        <w:t>.</w:t>
      </w:r>
    </w:p>
    <w:p w14:paraId="376B0C18" w14:textId="7A3A1228" w:rsidR="0076656B" w:rsidRDefault="00136830" w:rsidP="0076656B">
      <w:pPr>
        <w:spacing w:after="0" w:line="240" w:lineRule="auto"/>
        <w:jc w:val="both"/>
      </w:pPr>
      <w:r w:rsidRPr="00BE4798">
        <w:rPr>
          <w:rFonts w:cs="Arial"/>
          <w:bCs/>
          <w:noProof/>
        </w:rPr>
        <mc:AlternateContent>
          <mc:Choice Requires="wps">
            <w:drawing>
              <wp:anchor distT="0" distB="0" distL="114300" distR="114300" simplePos="0" relativeHeight="251655168" behindDoc="1" locked="0" layoutInCell="1" allowOverlap="1" wp14:anchorId="61344A26" wp14:editId="1957B142">
                <wp:simplePos x="0" y="0"/>
                <wp:positionH relativeFrom="column">
                  <wp:posOffset>-58420</wp:posOffset>
                </wp:positionH>
                <wp:positionV relativeFrom="paragraph">
                  <wp:posOffset>182880</wp:posOffset>
                </wp:positionV>
                <wp:extent cx="6096000" cy="317500"/>
                <wp:effectExtent l="19050" t="19050" r="38100" b="444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DEE727" w14:textId="37F5498C" w:rsidR="006C0057" w:rsidRPr="00E0784E" w:rsidRDefault="006C0057" w:rsidP="0076656B">
                            <w:pPr>
                              <w:rPr>
                                <w:b/>
                              </w:rPr>
                            </w:pPr>
                            <w:r w:rsidRPr="00E0784E">
                              <w:rPr>
                                <w:b/>
                              </w:rPr>
                              <w:t xml:space="preserve">DESCRIPTION OF </w:t>
                            </w:r>
                            <w:r w:rsidR="00C3028F">
                              <w:rPr>
                                <w:b/>
                              </w:rPr>
                              <w:t xml:space="preserve">THE </w:t>
                            </w:r>
                            <w:r w:rsidR="00784DEC">
                              <w:rPr>
                                <w:b/>
                              </w:rPr>
                              <w:t>MONROE STREET BRIDGE</w:t>
                            </w:r>
                            <w:r w:rsidR="0074132F">
                              <w:rPr>
                                <w:b/>
                              </w:rPr>
                              <w:t xml:space="preserve"> ART</w:t>
                            </w:r>
                            <w:r w:rsidR="00015AC8">
                              <w:rPr>
                                <w:b/>
                              </w:rPr>
                              <w:t>S</w:t>
                            </w:r>
                            <w:r w:rsidR="0074132F">
                              <w:rPr>
                                <w:b/>
                              </w:rPr>
                              <w:t xml:space="preserve"> ACTIVATION</w:t>
                            </w:r>
                            <w:r w:rsidR="00C0024C">
                              <w:rPr>
                                <w:b/>
                              </w:rPr>
                              <w:t xml:space="preserv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9" style="position:absolute;left:0;text-align:left;margin-left:-4.6pt;margin-top:14.4pt;width:480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7365d" strokeweight="5pt" w14:anchorId="61344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">
                <v:stroke linestyle="thickThin"/>
                <v:shadow color="#868686"/>
                <v:textbox>
                  <w:txbxContent>
                    <w:p w:rsidRPr="00E0784E" w:rsidR="006C0057" w:rsidP="0076656B" w:rsidRDefault="006C0057" w14:paraId="66DEE727" w14:textId="37F5498C">
                      <w:pPr>
                        <w:rPr>
                          <w:b/>
                        </w:rPr>
                      </w:pPr>
                      <w:r w:rsidRPr="00E0784E">
                        <w:rPr>
                          <w:b/>
                        </w:rPr>
                        <w:t xml:space="preserve">DESCRIPTION OF </w:t>
                      </w:r>
                      <w:r w:rsidR="00C3028F">
                        <w:rPr>
                          <w:b/>
                        </w:rPr>
                        <w:t xml:space="preserve">THE </w:t>
                      </w:r>
                      <w:r w:rsidR="00784DEC">
                        <w:rPr>
                          <w:b/>
                        </w:rPr>
                        <w:t>MONROE STREET BRIDGE</w:t>
                      </w:r>
                      <w:r w:rsidR="0074132F">
                        <w:rPr>
                          <w:b/>
                        </w:rPr>
                        <w:t xml:space="preserve"> ART</w:t>
                      </w:r>
                      <w:r w:rsidR="00015AC8">
                        <w:rPr>
                          <w:b/>
                        </w:rPr>
                        <w:t>S</w:t>
                      </w:r>
                      <w:r w:rsidR="0074132F">
                        <w:rPr>
                          <w:b/>
                        </w:rPr>
                        <w:t xml:space="preserve"> ACTIVATION</w:t>
                      </w:r>
                      <w:r w:rsidR="00C0024C">
                        <w:rPr>
                          <w:b/>
                        </w:rPr>
                        <w:t xml:space="preserve"> PROJET</w:t>
                      </w:r>
                    </w:p>
                  </w:txbxContent>
                </v:textbox>
              </v:rect>
            </w:pict>
          </mc:Fallback>
        </mc:AlternateContent>
      </w:r>
    </w:p>
    <w:p w14:paraId="20BBC80B" w14:textId="77777777" w:rsidR="0076656B" w:rsidRPr="00BE4798" w:rsidRDefault="0076656B" w:rsidP="0076656B">
      <w:pPr>
        <w:spacing w:after="0" w:line="240" w:lineRule="auto"/>
        <w:jc w:val="both"/>
      </w:pPr>
    </w:p>
    <w:p w14:paraId="5EF600DF" w14:textId="4E1AEE70" w:rsidR="0076656B" w:rsidRPr="00BE4798" w:rsidRDefault="0076656B" w:rsidP="0076656B">
      <w:pPr>
        <w:jc w:val="both"/>
        <w:rPr>
          <w:rFonts w:cs="Arial"/>
          <w:bCs/>
        </w:rPr>
      </w:pPr>
    </w:p>
    <w:p w14:paraId="2E67A5B3" w14:textId="694B0DF2" w:rsidR="002B7B10" w:rsidRDefault="002B7B10" w:rsidP="00F741AE">
      <w:pPr>
        <w:spacing w:after="240"/>
        <w:jc w:val="both"/>
      </w:pPr>
      <w:r>
        <w:t xml:space="preserve">The Monroe Street </w:t>
      </w:r>
      <w:r w:rsidR="00963F0F">
        <w:t>b</w:t>
      </w:r>
      <w:r>
        <w:t xml:space="preserve">ridge </w:t>
      </w:r>
      <w:r w:rsidR="002F02EF">
        <w:t>was originally constructed</w:t>
      </w:r>
      <w:r w:rsidR="00407A19">
        <w:t xml:space="preserve"> in 19</w:t>
      </w:r>
      <w:r w:rsidR="00C165BD">
        <w:t>31</w:t>
      </w:r>
      <w:r w:rsidR="002F02EF">
        <w:t xml:space="preserve"> as a pedestrian and vehicular path</w:t>
      </w:r>
      <w:r w:rsidR="00015AC8">
        <w:t>way</w:t>
      </w:r>
      <w:r w:rsidR="002F02EF">
        <w:t xml:space="preserve"> across </w:t>
      </w:r>
      <w:r w:rsidR="00EF2514">
        <w:t xml:space="preserve">what is now known as the Washington Metropolitan Area Transit Authority (WMATA) and CSX </w:t>
      </w:r>
      <w:r w:rsidR="002F02EF">
        <w:t xml:space="preserve">railroad tracks. </w:t>
      </w:r>
      <w:r w:rsidR="0074553C">
        <w:t>Since then, the bridge has undergone a series of renovations and reconstructions</w:t>
      </w:r>
      <w:r w:rsidR="00677952">
        <w:t xml:space="preserve">, with the most recent </w:t>
      </w:r>
      <w:r w:rsidR="00A9736F">
        <w:t xml:space="preserve">update </w:t>
      </w:r>
      <w:r w:rsidR="00677952">
        <w:t>from 201</w:t>
      </w:r>
      <w:r w:rsidR="004F2A77">
        <w:t>7</w:t>
      </w:r>
      <w:r w:rsidR="00231A4B">
        <w:t xml:space="preserve"> to </w:t>
      </w:r>
      <w:r w:rsidR="00677952">
        <w:t xml:space="preserve">2019. </w:t>
      </w:r>
      <w:r w:rsidR="00621E7B">
        <w:t>Th</w:t>
      </w:r>
      <w:r w:rsidR="004C7FA8">
        <w:t xml:space="preserve">is update </w:t>
      </w:r>
      <w:r w:rsidR="00F90325">
        <w:t xml:space="preserve">involved a complete reconstruction of the bridge including </w:t>
      </w:r>
      <w:r w:rsidR="00621E7B">
        <w:t>new sidewalks, landscaping, lighting, and traffic signals.</w:t>
      </w:r>
    </w:p>
    <w:p w14:paraId="57A095DD" w14:textId="0CBDEE82" w:rsidR="00B179C0" w:rsidRDefault="00B179C0" w:rsidP="00F741AE">
      <w:pPr>
        <w:spacing w:after="240"/>
        <w:jc w:val="both"/>
      </w:pPr>
      <w:r>
        <w:t xml:space="preserve">The Monroe Street bridge </w:t>
      </w:r>
      <w:r w:rsidR="00D8110F">
        <w:t>was</w:t>
      </w:r>
      <w:r w:rsidR="00AF2967">
        <w:t xml:space="preserve"> home to a</w:t>
      </w:r>
      <w:r w:rsidR="00F73B7E">
        <w:t xml:space="preserve"> pop-up </w:t>
      </w:r>
      <w:r w:rsidR="00AF2967">
        <w:t>art project which play</w:t>
      </w:r>
      <w:r w:rsidR="00D8110F">
        <w:t>ed</w:t>
      </w:r>
      <w:r w:rsidR="00AF2967">
        <w:t xml:space="preserve"> tribute to </w:t>
      </w:r>
      <w:r w:rsidR="00F73B7E">
        <w:t>members of the Brookland community. Beginning in the early 2000s, several artists and residents of the Brookland community</w:t>
      </w:r>
      <w:r w:rsidR="003C2035">
        <w:t xml:space="preserve"> wanted to</w:t>
      </w:r>
      <w:r w:rsidR="00285B2D">
        <w:t xml:space="preserve"> pay tribute to those in their neighborhood who had lost their lives</w:t>
      </w:r>
      <w:r w:rsidR="007D38FE">
        <w:t xml:space="preserve"> by local violence and from the events of September 11, 2001</w:t>
      </w:r>
      <w:r w:rsidR="003C2035">
        <w:t>.</w:t>
      </w:r>
      <w:r w:rsidR="00C02E9E">
        <w:t xml:space="preserve"> The activists painted a mural across the bridge, </w:t>
      </w:r>
      <w:r w:rsidR="00627893">
        <w:t xml:space="preserve">with help from </w:t>
      </w:r>
      <w:r w:rsidR="00154751">
        <w:t>local artists, community groups, and children in nearby schools</w:t>
      </w:r>
      <w:r w:rsidR="00627893">
        <w:t>.</w:t>
      </w:r>
      <w:r w:rsidR="007577FE">
        <w:t xml:space="preserve"> Since the mural’s creation, it has been maintained and updated by artists and community activists</w:t>
      </w:r>
      <w:r w:rsidR="000A21A2">
        <w:t xml:space="preserve"> as other events have impacted the Brookland community. </w:t>
      </w:r>
      <w:r w:rsidR="00965448">
        <w:t xml:space="preserve">The existing arts project, however, was impacted by the </w:t>
      </w:r>
      <w:r w:rsidR="00963F0F">
        <w:t>2019 reconstruction of the Monroe Street bridge.</w:t>
      </w:r>
    </w:p>
    <w:p w14:paraId="6026BC6B" w14:textId="44ACE7B8" w:rsidR="00965448" w:rsidRDefault="00965448" w:rsidP="00F741AE">
      <w:pPr>
        <w:spacing w:after="240"/>
        <w:jc w:val="both"/>
      </w:pPr>
      <w:r>
        <w:t xml:space="preserve">DDOT requests proposals from potential grantees to assist the agency in designing, creating, and implementing a </w:t>
      </w:r>
      <w:r w:rsidR="00963F0F">
        <w:t xml:space="preserve">new </w:t>
      </w:r>
      <w:r>
        <w:t>public arts activation project on the Monroe Street Bridge. The public arts activation project shall celebrate the history, culture, and people of the Brookland neighborhood.</w:t>
      </w:r>
    </w:p>
    <w:p w14:paraId="385E98BF" w14:textId="2A076223" w:rsidR="00A9736F" w:rsidRDefault="00A9736F" w:rsidP="00963F0F">
      <w:pPr>
        <w:spacing w:after="120"/>
        <w:jc w:val="both"/>
      </w:pPr>
      <w:r>
        <w:t>Grantee tasks include</w:t>
      </w:r>
      <w:r w:rsidR="00F75FD7">
        <w:t xml:space="preserve"> the following</w:t>
      </w:r>
      <w:r>
        <w:t>:</w:t>
      </w:r>
    </w:p>
    <w:p w14:paraId="6A20B810" w14:textId="0EE7CE55" w:rsidR="000455BC" w:rsidRPr="00010EFC" w:rsidRDefault="000455BC" w:rsidP="00787709">
      <w:pPr>
        <w:pStyle w:val="ListParagraph"/>
        <w:numPr>
          <w:ilvl w:val="0"/>
          <w:numId w:val="11"/>
        </w:numPr>
        <w:jc w:val="both"/>
        <w:rPr>
          <w:rFonts w:cs="Arial"/>
          <w:bCs/>
        </w:rPr>
      </w:pPr>
      <w:r w:rsidRPr="00010EFC">
        <w:rPr>
          <w:rFonts w:cs="Arial"/>
          <w:b/>
        </w:rPr>
        <w:t>Design</w:t>
      </w:r>
      <w:r w:rsidR="00DA0229">
        <w:rPr>
          <w:rFonts w:cs="Arial"/>
          <w:b/>
        </w:rPr>
        <w:t>:</w:t>
      </w:r>
      <w:r w:rsidRPr="00010EFC">
        <w:rPr>
          <w:rFonts w:cs="Arial"/>
          <w:b/>
        </w:rPr>
        <w:t xml:space="preserve"> </w:t>
      </w:r>
      <w:r w:rsidR="001D78ED" w:rsidRPr="00010EFC">
        <w:rPr>
          <w:rFonts w:cs="Arial"/>
          <w:bCs/>
        </w:rPr>
        <w:t xml:space="preserve">Create and design an arts activation project </w:t>
      </w:r>
      <w:r w:rsidR="00F579FA" w:rsidRPr="00010EFC">
        <w:rPr>
          <w:rFonts w:cs="Arial"/>
          <w:bCs/>
        </w:rPr>
        <w:t xml:space="preserve">for the Monroe Street bridge </w:t>
      </w:r>
      <w:r w:rsidR="001D78ED" w:rsidRPr="00010EFC">
        <w:rPr>
          <w:rFonts w:cs="Arial"/>
          <w:bCs/>
        </w:rPr>
        <w:t>(Monroe Street NE between 8</w:t>
      </w:r>
      <w:r w:rsidR="001D78ED" w:rsidRPr="00010EFC">
        <w:rPr>
          <w:rFonts w:cs="Arial"/>
          <w:bCs/>
          <w:vertAlign w:val="superscript"/>
        </w:rPr>
        <w:t>th</w:t>
      </w:r>
      <w:r w:rsidR="001D78ED" w:rsidRPr="00010EFC">
        <w:rPr>
          <w:rFonts w:cs="Arial"/>
          <w:bCs/>
        </w:rPr>
        <w:t xml:space="preserve"> Street NE and 9</w:t>
      </w:r>
      <w:r w:rsidR="001D78ED" w:rsidRPr="00010EFC">
        <w:rPr>
          <w:rFonts w:cs="Arial"/>
          <w:bCs/>
          <w:vertAlign w:val="superscript"/>
        </w:rPr>
        <w:t>th</w:t>
      </w:r>
      <w:r w:rsidR="001D78ED" w:rsidRPr="00010EFC">
        <w:rPr>
          <w:rFonts w:cs="Arial"/>
          <w:bCs/>
        </w:rPr>
        <w:t xml:space="preserve"> Street NE). </w:t>
      </w:r>
      <w:r w:rsidR="00EE7D0B" w:rsidRPr="00010EFC">
        <w:rPr>
          <w:rFonts w:cs="Arial"/>
          <w:bCs/>
        </w:rPr>
        <w:t>Materials</w:t>
      </w:r>
      <w:r w:rsidR="00771937" w:rsidRPr="00010EFC">
        <w:rPr>
          <w:rFonts w:cs="Arial"/>
          <w:bCs/>
        </w:rPr>
        <w:t xml:space="preserve"> must not </w:t>
      </w:r>
      <w:r w:rsidR="006478F8" w:rsidRPr="00010EFC">
        <w:rPr>
          <w:rFonts w:cs="Arial"/>
          <w:bCs/>
        </w:rPr>
        <w:t xml:space="preserve">negatively impact the safety of the bridge. </w:t>
      </w:r>
    </w:p>
    <w:p w14:paraId="69CE8377" w14:textId="39F2D4C4" w:rsidR="003D6277" w:rsidRPr="00010EFC" w:rsidRDefault="003D6277" w:rsidP="00787709">
      <w:pPr>
        <w:pStyle w:val="ListParagraph"/>
        <w:numPr>
          <w:ilvl w:val="0"/>
          <w:numId w:val="11"/>
        </w:numPr>
        <w:jc w:val="both"/>
        <w:rPr>
          <w:rFonts w:cs="Arial"/>
          <w:bCs/>
        </w:rPr>
      </w:pPr>
      <w:r w:rsidRPr="00010EFC">
        <w:rPr>
          <w:rFonts w:cs="Arial"/>
          <w:b/>
        </w:rPr>
        <w:t>Installation:</w:t>
      </w:r>
      <w:r w:rsidRPr="00010EFC">
        <w:rPr>
          <w:rFonts w:cs="Arial"/>
          <w:bCs/>
        </w:rPr>
        <w:t xml:space="preserve"> Purchase equipment and materials for art installation, cleaning supplies, and additional sanitation items.</w:t>
      </w:r>
      <w:r w:rsidR="008D2265">
        <w:rPr>
          <w:rFonts w:cs="Arial"/>
          <w:bCs/>
        </w:rPr>
        <w:t xml:space="preserve"> Install the arts activation project</w:t>
      </w:r>
      <w:r w:rsidR="00DE08F9">
        <w:rPr>
          <w:rFonts w:cs="Arial"/>
          <w:bCs/>
        </w:rPr>
        <w:t xml:space="preserve"> on the Monroe Street bridge.</w:t>
      </w:r>
    </w:p>
    <w:p w14:paraId="3FFABFFC" w14:textId="7A27DA19" w:rsidR="00DE08F9" w:rsidRPr="00DA0229" w:rsidRDefault="00F20B42" w:rsidP="00F741AE">
      <w:pPr>
        <w:pStyle w:val="ListParagraph"/>
        <w:numPr>
          <w:ilvl w:val="0"/>
          <w:numId w:val="11"/>
        </w:numPr>
        <w:spacing w:after="360"/>
        <w:jc w:val="both"/>
        <w:rPr>
          <w:rFonts w:cs="Arial"/>
          <w:bCs/>
        </w:rPr>
      </w:pPr>
      <w:r w:rsidRPr="00DA0229">
        <w:rPr>
          <w:rFonts w:cs="Arial"/>
          <w:b/>
        </w:rPr>
        <w:t>Community Outreach and Engagement:</w:t>
      </w:r>
      <w:r w:rsidRPr="00DA0229">
        <w:rPr>
          <w:rFonts w:cs="Arial"/>
          <w:bCs/>
        </w:rPr>
        <w:t xml:space="preserve"> Create a community outreach pla</w:t>
      </w:r>
      <w:r w:rsidR="006F0A21" w:rsidRPr="00DA0229">
        <w:rPr>
          <w:rFonts w:cs="Arial"/>
          <w:bCs/>
        </w:rPr>
        <w:t xml:space="preserve">n that </w:t>
      </w:r>
      <w:r w:rsidR="00DA0229" w:rsidRPr="00DA0229">
        <w:rPr>
          <w:rFonts w:cs="Arial"/>
          <w:bCs/>
        </w:rPr>
        <w:t>i</w:t>
      </w:r>
      <w:r w:rsidRPr="00DA0229">
        <w:rPr>
          <w:rFonts w:cs="Arial"/>
          <w:bCs/>
        </w:rPr>
        <w:t>dentif</w:t>
      </w:r>
      <w:r w:rsidR="00DA0229" w:rsidRPr="00DA0229">
        <w:rPr>
          <w:rFonts w:cs="Arial"/>
          <w:bCs/>
        </w:rPr>
        <w:t>ies</w:t>
      </w:r>
      <w:r w:rsidRPr="00DA0229">
        <w:rPr>
          <w:rFonts w:cs="Arial"/>
          <w:bCs/>
        </w:rPr>
        <w:t xml:space="preserve"> key messages and communities to include </w:t>
      </w:r>
      <w:r w:rsidR="00EE7D0B" w:rsidRPr="00DA0229">
        <w:rPr>
          <w:rFonts w:cs="Arial"/>
          <w:bCs/>
        </w:rPr>
        <w:t>during the</w:t>
      </w:r>
      <w:r w:rsidRPr="00DA0229">
        <w:rPr>
          <w:rFonts w:cs="Arial"/>
          <w:bCs/>
        </w:rPr>
        <w:t xml:space="preserve"> </w:t>
      </w:r>
      <w:r w:rsidR="008D7468" w:rsidRPr="00DA0229">
        <w:rPr>
          <w:rFonts w:cs="Arial"/>
          <w:bCs/>
        </w:rPr>
        <w:t>design and installa</w:t>
      </w:r>
      <w:r w:rsidR="00EE7D0B" w:rsidRPr="00DA0229">
        <w:rPr>
          <w:rFonts w:cs="Arial"/>
          <w:bCs/>
        </w:rPr>
        <w:t>tion process</w:t>
      </w:r>
      <w:r w:rsidR="00010EFC" w:rsidRPr="00DA0229">
        <w:rPr>
          <w:rFonts w:cs="Arial"/>
          <w:bCs/>
        </w:rPr>
        <w:t>es</w:t>
      </w:r>
      <w:r w:rsidR="00DA0229" w:rsidRPr="00DA0229">
        <w:rPr>
          <w:rFonts w:cs="Arial"/>
          <w:bCs/>
        </w:rPr>
        <w:t xml:space="preserve">, and </w:t>
      </w:r>
      <w:r w:rsidR="003B3CCF" w:rsidRPr="00DA0229">
        <w:rPr>
          <w:rFonts w:cs="Arial"/>
          <w:bCs/>
        </w:rPr>
        <w:t xml:space="preserve">when and how the community will </w:t>
      </w:r>
      <w:r w:rsidR="00DA0229">
        <w:rPr>
          <w:rFonts w:cs="Arial"/>
          <w:bCs/>
        </w:rPr>
        <w:t>be engaged.</w:t>
      </w:r>
    </w:p>
    <w:p w14:paraId="7042EA4C" w14:textId="77777777" w:rsidR="0076656B" w:rsidRPr="00BE4798" w:rsidRDefault="0076656B" w:rsidP="0076656B">
      <w:pPr>
        <w:spacing w:after="0" w:line="240" w:lineRule="auto"/>
        <w:jc w:val="both"/>
        <w:rPr>
          <w:b/>
          <w:i/>
        </w:rPr>
      </w:pPr>
      <w:r w:rsidRPr="00BE4798">
        <w:rPr>
          <w:rFonts w:cs="Arial"/>
          <w:bCs/>
          <w:noProof/>
        </w:rPr>
        <mc:AlternateContent>
          <mc:Choice Requires="wps">
            <w:drawing>
              <wp:anchor distT="0" distB="0" distL="114300" distR="114300" simplePos="0" relativeHeight="251656192" behindDoc="1" locked="0" layoutInCell="1" allowOverlap="1" wp14:anchorId="5456A30F" wp14:editId="1ABA6B1D">
                <wp:simplePos x="0" y="0"/>
                <wp:positionH relativeFrom="column">
                  <wp:posOffset>-47625</wp:posOffset>
                </wp:positionH>
                <wp:positionV relativeFrom="paragraph">
                  <wp:posOffset>63500</wp:posOffset>
                </wp:positionV>
                <wp:extent cx="6096000" cy="317500"/>
                <wp:effectExtent l="19050" t="19050" r="38100" b="444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B48F24" w14:textId="479A6666" w:rsidR="006C0057" w:rsidRPr="00E0784E" w:rsidRDefault="006C0057" w:rsidP="0076656B">
                            <w:pPr>
                              <w:rPr>
                                <w:b/>
                              </w:rPr>
                            </w:pPr>
                            <w:r>
                              <w:rPr>
                                <w:b/>
                              </w:rPr>
                              <w:t xml:space="preserve">PROPOSAL </w:t>
                            </w:r>
                            <w:r w:rsidR="001A3CD1">
                              <w:rPr>
                                <w:b/>
                              </w:rP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0" style="position:absolute;left:0;text-align:left;margin-left:-3.75pt;margin-top:5pt;width:480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17365d" strokeweight="5pt" w14:anchorId="5456A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">
                <v:stroke linestyle="thickThin"/>
                <v:shadow color="#868686"/>
                <v:textbox>
                  <w:txbxContent>
                    <w:p w:rsidRPr="00E0784E" w:rsidR="006C0057" w:rsidP="0076656B" w:rsidRDefault="006C0057" w14:paraId="6AB48F24" w14:textId="479A6666">
                      <w:pPr>
                        <w:rPr>
                          <w:b/>
                        </w:rPr>
                      </w:pPr>
                      <w:r>
                        <w:rPr>
                          <w:b/>
                        </w:rPr>
                        <w:t xml:space="preserve">PROPOSAL </w:t>
                      </w:r>
                      <w:r w:rsidR="001A3CD1">
                        <w:rPr>
                          <w:b/>
                        </w:rPr>
                        <w:t>REQUIREMENTS</w:t>
                      </w:r>
                    </w:p>
                  </w:txbxContent>
                </v:textbox>
              </v:rect>
            </w:pict>
          </mc:Fallback>
        </mc:AlternateContent>
      </w:r>
    </w:p>
    <w:p w14:paraId="5223661C" w14:textId="77777777" w:rsidR="0076656B" w:rsidRPr="00BE4798" w:rsidRDefault="0076656B" w:rsidP="0076656B">
      <w:pPr>
        <w:spacing w:after="0" w:line="240" w:lineRule="auto"/>
        <w:jc w:val="both"/>
        <w:rPr>
          <w:b/>
          <w:u w:val="single"/>
        </w:rPr>
      </w:pPr>
    </w:p>
    <w:p w14:paraId="33112DCB" w14:textId="77777777" w:rsidR="0076656B" w:rsidRPr="00BE4798" w:rsidRDefault="0076656B" w:rsidP="0076656B">
      <w:pPr>
        <w:spacing w:after="0" w:line="240" w:lineRule="auto"/>
        <w:jc w:val="both"/>
        <w:rPr>
          <w:b/>
          <w:u w:val="single"/>
        </w:rPr>
      </w:pPr>
    </w:p>
    <w:p w14:paraId="3516949F" w14:textId="71A174DE" w:rsidR="0076656B" w:rsidRPr="00BE4798" w:rsidRDefault="001F41D8" w:rsidP="009735AD">
      <w:pPr>
        <w:spacing w:after="0"/>
        <w:jc w:val="both"/>
      </w:pPr>
      <w:r>
        <w:t>Proposals</w:t>
      </w:r>
      <w:r w:rsidRPr="00BE4798">
        <w:t xml:space="preserve"> </w:t>
      </w:r>
      <w:r w:rsidR="0076656B" w:rsidRPr="00BE4798">
        <w:t xml:space="preserve">must </w:t>
      </w:r>
      <w:r w:rsidR="001A3CD1">
        <w:t>include</w:t>
      </w:r>
      <w:r w:rsidR="00572F69" w:rsidRPr="00BE4798">
        <w:t xml:space="preserve"> </w:t>
      </w:r>
      <w:r w:rsidR="007F0B83" w:rsidRPr="00BE4798">
        <w:t>all</w:t>
      </w:r>
      <w:r w:rsidR="001A3CD1">
        <w:t xml:space="preserve"> </w:t>
      </w:r>
      <w:r w:rsidR="0076656B" w:rsidRPr="00BE4798">
        <w:t>the elements listed below</w:t>
      </w:r>
      <w:r w:rsidR="001A3CD1">
        <w:t>:</w:t>
      </w:r>
    </w:p>
    <w:p w14:paraId="6FDC7342" w14:textId="77777777" w:rsidR="0056080A" w:rsidRDefault="0056080A" w:rsidP="0056080A">
      <w:pPr>
        <w:spacing w:after="0"/>
        <w:jc w:val="both"/>
        <w:rPr>
          <w:b/>
          <w:i/>
        </w:rPr>
      </w:pPr>
    </w:p>
    <w:p w14:paraId="5823882D" w14:textId="662C0248" w:rsidR="004F0339" w:rsidRDefault="00312076" w:rsidP="009735AD">
      <w:pPr>
        <w:spacing w:after="0"/>
        <w:jc w:val="both"/>
        <w:rPr>
          <w:b/>
          <w:iCs/>
        </w:rPr>
      </w:pPr>
      <w:r w:rsidRPr="00312076">
        <w:rPr>
          <w:b/>
          <w:iCs/>
        </w:rPr>
        <w:t>GRANTEE APPLICANT INFORMATION</w:t>
      </w:r>
      <w:r>
        <w:rPr>
          <w:b/>
          <w:iCs/>
        </w:rPr>
        <w:t xml:space="preserve"> </w:t>
      </w:r>
    </w:p>
    <w:p w14:paraId="127FD991" w14:textId="5D03E1E1" w:rsidR="008258B2" w:rsidRDefault="001F41D8" w:rsidP="009735AD">
      <w:pPr>
        <w:spacing w:after="0"/>
        <w:jc w:val="both"/>
      </w:pPr>
      <w:r>
        <w:t xml:space="preserve">Applications should identify </w:t>
      </w:r>
      <w:r w:rsidR="008258B2">
        <w:t>the project lead and/or team</w:t>
      </w:r>
      <w:r w:rsidR="00572F69">
        <w:t xml:space="preserve"> and include the pertinent contact information including address, phone</w:t>
      </w:r>
      <w:r w:rsidR="00D8110F">
        <w:t>,</w:t>
      </w:r>
      <w:r w:rsidR="00572F69">
        <w:t xml:space="preserve"> and email address.</w:t>
      </w:r>
    </w:p>
    <w:p w14:paraId="716341F6" w14:textId="77777777" w:rsidR="001A3CD1" w:rsidRPr="00BE4798" w:rsidRDefault="001A3CD1" w:rsidP="009735AD">
      <w:pPr>
        <w:spacing w:after="0"/>
        <w:jc w:val="both"/>
      </w:pPr>
    </w:p>
    <w:p w14:paraId="2E07B780" w14:textId="77777777" w:rsidR="004F0339" w:rsidRDefault="00312076" w:rsidP="009735AD">
      <w:pPr>
        <w:spacing w:after="0"/>
        <w:jc w:val="both"/>
        <w:rPr>
          <w:b/>
          <w:iCs/>
        </w:rPr>
      </w:pPr>
      <w:r w:rsidRPr="00312076">
        <w:rPr>
          <w:b/>
          <w:iCs/>
        </w:rPr>
        <w:t>PROJECT OBJECTIVES &amp; GOALS</w:t>
      </w:r>
    </w:p>
    <w:p w14:paraId="1B0DB6B3" w14:textId="323D29E2" w:rsidR="0076656B" w:rsidRPr="00BE4798" w:rsidRDefault="006744AB" w:rsidP="009735AD">
      <w:pPr>
        <w:spacing w:after="0"/>
        <w:jc w:val="both"/>
      </w:pPr>
      <w:r>
        <w:t>Identify the g</w:t>
      </w:r>
      <w:r w:rsidRPr="00051C3F">
        <w:t>oals</w:t>
      </w:r>
      <w:r w:rsidR="00FE50B2">
        <w:t xml:space="preserve"> and objectives</w:t>
      </w:r>
      <w:r w:rsidRPr="00051C3F">
        <w:t xml:space="preserve"> </w:t>
      </w:r>
      <w:r w:rsidR="0076656B" w:rsidRPr="00051C3F">
        <w:t xml:space="preserve">the </w:t>
      </w:r>
      <w:r w:rsidR="00D8110F">
        <w:t>A</w:t>
      </w:r>
      <w:r w:rsidR="0076656B" w:rsidRPr="00DA0229">
        <w:t xml:space="preserve">pplicant </w:t>
      </w:r>
      <w:r w:rsidR="00D8110F">
        <w:t>plans</w:t>
      </w:r>
      <w:r w:rsidR="00D8110F" w:rsidRPr="00DA0229">
        <w:t xml:space="preserve"> </w:t>
      </w:r>
      <w:r w:rsidR="0076656B" w:rsidRPr="00DA0229">
        <w:t xml:space="preserve">to accomplish </w:t>
      </w:r>
      <w:r w:rsidR="001A3CD1" w:rsidRPr="00DA0229">
        <w:t xml:space="preserve">in </w:t>
      </w:r>
      <w:r w:rsidR="00DA0229" w:rsidRPr="00DA0229">
        <w:t>creating and installing a public arts projects on the Monroe Street bridge</w:t>
      </w:r>
      <w:r w:rsidR="001A3CD1" w:rsidRPr="00DA0229">
        <w:t xml:space="preserve">. </w:t>
      </w:r>
      <w:r w:rsidR="0076656B" w:rsidRPr="00DA0229">
        <w:t xml:space="preserve">Objectives are specific </w:t>
      </w:r>
      <w:r w:rsidR="006E496B" w:rsidRPr="00DA0229">
        <w:t>short-term</w:t>
      </w:r>
      <w:r w:rsidR="0076656B" w:rsidRPr="00DA0229">
        <w:t xml:space="preserve"> goals that must happen to achieve </w:t>
      </w:r>
      <w:r w:rsidR="001F41D8" w:rsidRPr="00DA0229">
        <w:t xml:space="preserve">the </w:t>
      </w:r>
      <w:r w:rsidR="0076656B" w:rsidRPr="00DA0229">
        <w:t>overall project goal. Objectives should produce measurable deliverables at different points throughout the project’s lifespan. Further, objectives should explain what is going to be accomplished and when it is expected to be accomplished. They should follow the SMART principle</w:t>
      </w:r>
      <w:r w:rsidR="00D02346" w:rsidRPr="00DA0229">
        <w:t>:</w:t>
      </w:r>
      <w:r w:rsidR="0076656B" w:rsidRPr="00DA0229">
        <w:t xml:space="preserve"> S- Specific, M-Measurable, A-Action-oriented, R-Realistic, and T-Time-framed.</w:t>
      </w:r>
      <w:r w:rsidR="0076656B" w:rsidRPr="00BE4798">
        <w:t xml:space="preserve"> </w:t>
      </w:r>
    </w:p>
    <w:p w14:paraId="7826A4A6" w14:textId="77777777" w:rsidR="008258B2" w:rsidRDefault="008258B2" w:rsidP="009735AD">
      <w:pPr>
        <w:spacing w:after="0"/>
        <w:jc w:val="both"/>
        <w:rPr>
          <w:b/>
          <w:i/>
        </w:rPr>
      </w:pPr>
    </w:p>
    <w:p w14:paraId="3B985515" w14:textId="77777777" w:rsidR="004F0339" w:rsidRDefault="00312076" w:rsidP="009735AD">
      <w:pPr>
        <w:spacing w:after="0"/>
        <w:jc w:val="both"/>
        <w:rPr>
          <w:b/>
          <w:iCs/>
        </w:rPr>
      </w:pPr>
      <w:r w:rsidRPr="00312076">
        <w:rPr>
          <w:b/>
          <w:iCs/>
        </w:rPr>
        <w:t>PROJECT ACTIVITIES/ACTION PLAN</w:t>
      </w:r>
    </w:p>
    <w:p w14:paraId="09BCB95C" w14:textId="6F7C8257" w:rsidR="0076656B" w:rsidRDefault="006744AB" w:rsidP="009735AD">
      <w:pPr>
        <w:spacing w:after="0"/>
        <w:jc w:val="both"/>
      </w:pPr>
      <w:r w:rsidRPr="002079D1">
        <w:t>D</w:t>
      </w:r>
      <w:r w:rsidR="0076656B" w:rsidRPr="002079D1">
        <w:t xml:space="preserve">escribe </w:t>
      </w:r>
      <w:r w:rsidRPr="002079D1">
        <w:t xml:space="preserve">in detail the </w:t>
      </w:r>
      <w:r w:rsidR="001F41D8" w:rsidRPr="002079D1">
        <w:t xml:space="preserve">activities </w:t>
      </w:r>
      <w:r w:rsidRPr="002079D1">
        <w:t xml:space="preserve">that will be undertaken and </w:t>
      </w:r>
      <w:r w:rsidR="0076656B" w:rsidRPr="002079D1">
        <w:t xml:space="preserve">the steps </w:t>
      </w:r>
      <w:r w:rsidRPr="002079D1">
        <w:t xml:space="preserve">proposed that </w:t>
      </w:r>
      <w:r w:rsidR="006424A6" w:rsidRPr="002079D1">
        <w:t>will</w:t>
      </w:r>
      <w:r w:rsidR="0076656B" w:rsidRPr="002079D1">
        <w:t xml:space="preserve"> achieve the objectives</w:t>
      </w:r>
      <w:r w:rsidR="006424A6" w:rsidRPr="002079D1">
        <w:t>. Include sufficient detail</w:t>
      </w:r>
      <w:r w:rsidR="00D8110F">
        <w:t>,</w:t>
      </w:r>
      <w:r w:rsidR="0030315F" w:rsidRPr="002079D1">
        <w:t xml:space="preserve"> so</w:t>
      </w:r>
      <w:r w:rsidR="006424A6" w:rsidRPr="002079D1">
        <w:t xml:space="preserve"> that the evaluator clearly understands what will be done and </w:t>
      </w:r>
      <w:r w:rsidR="0076656B" w:rsidRPr="002079D1">
        <w:t xml:space="preserve">when. Activities generally begin with words such as: conduct, provide, create, establish, train, and purchase. The proposed activity must either be a best practice or proven strategy supported by research or demonstration project. Activity must also have a </w:t>
      </w:r>
      <w:r w:rsidR="004A3AEE" w:rsidRPr="002079D1">
        <w:t>clearly</w:t>
      </w:r>
      <w:r w:rsidR="0076656B" w:rsidRPr="002079D1">
        <w:t xml:space="preserve"> defined timeline.</w:t>
      </w:r>
      <w:r w:rsidR="0076656B" w:rsidRPr="00BE4798">
        <w:t xml:space="preserve"> </w:t>
      </w:r>
    </w:p>
    <w:p w14:paraId="281FAC34" w14:textId="77777777" w:rsidR="0076656B" w:rsidRPr="00BE4798" w:rsidRDefault="0076656B" w:rsidP="009735AD">
      <w:pPr>
        <w:spacing w:after="0"/>
        <w:jc w:val="both"/>
      </w:pPr>
    </w:p>
    <w:p w14:paraId="5741CB66" w14:textId="77777777" w:rsidR="004F0339" w:rsidRDefault="00312076" w:rsidP="009735AD">
      <w:pPr>
        <w:spacing w:after="0"/>
        <w:jc w:val="both"/>
        <w:rPr>
          <w:b/>
          <w:iCs/>
        </w:rPr>
      </w:pPr>
      <w:r w:rsidRPr="00312076">
        <w:rPr>
          <w:b/>
          <w:iCs/>
        </w:rPr>
        <w:t>APPLICANT QUALIFICATIONS</w:t>
      </w:r>
    </w:p>
    <w:p w14:paraId="38C098C5" w14:textId="66AF7FDE" w:rsidR="0076656B" w:rsidRDefault="0076656B" w:rsidP="009735AD">
      <w:pPr>
        <w:spacing w:after="0"/>
        <w:jc w:val="both"/>
        <w:rPr>
          <w:rFonts w:cs="Times New Roman"/>
          <w:color w:val="000000"/>
        </w:rPr>
      </w:pPr>
      <w:r w:rsidRPr="00BE4798">
        <w:t xml:space="preserve">The </w:t>
      </w:r>
      <w:r w:rsidR="00D8110F">
        <w:t>A</w:t>
      </w:r>
      <w:r w:rsidRPr="00BE4798">
        <w:t xml:space="preserve">pplicant should be able to demonstrate the expertise necessary to execute the project’s </w:t>
      </w:r>
      <w:r>
        <w:t>goals, objectives, and</w:t>
      </w:r>
      <w:r w:rsidRPr="00BE4798">
        <w:t xml:space="preserve"> action plan. This may include </w:t>
      </w:r>
      <w:r>
        <w:t xml:space="preserve">a </w:t>
      </w:r>
      <w:r w:rsidRPr="00BE4798">
        <w:rPr>
          <w:rFonts w:cs="Times New Roman"/>
          <w:color w:val="000000"/>
        </w:rPr>
        <w:t>satisfactory record</w:t>
      </w:r>
      <w:r>
        <w:rPr>
          <w:rFonts w:cs="Times New Roman"/>
          <w:color w:val="000000"/>
        </w:rPr>
        <w:t xml:space="preserve"> of</w:t>
      </w:r>
      <w:r w:rsidRPr="00BE4798">
        <w:rPr>
          <w:rFonts w:cs="Times New Roman"/>
          <w:color w:val="000000"/>
        </w:rPr>
        <w:t xml:space="preserve"> performing similar activities as detailed in the </w:t>
      </w:r>
      <w:r w:rsidR="00823857">
        <w:rPr>
          <w:rFonts w:cs="Times New Roman"/>
          <w:color w:val="000000"/>
        </w:rPr>
        <w:t>proposal. If</w:t>
      </w:r>
      <w:r w:rsidRPr="00BE4798">
        <w:rPr>
          <w:rFonts w:cs="Times New Roman"/>
          <w:color w:val="000000"/>
        </w:rPr>
        <w:t xml:space="preserve"> the grant is intended to encourage the development and support of organizations without significant previous experience, the </w:t>
      </w:r>
      <w:r w:rsidR="00D8110F">
        <w:rPr>
          <w:rFonts w:cs="Times New Roman"/>
          <w:color w:val="000000"/>
        </w:rPr>
        <w:t>A</w:t>
      </w:r>
      <w:r w:rsidRPr="00BE4798">
        <w:rPr>
          <w:rFonts w:cs="Times New Roman"/>
          <w:color w:val="000000"/>
        </w:rPr>
        <w:t xml:space="preserve">pplicant </w:t>
      </w:r>
      <w:r w:rsidR="00D8110F">
        <w:rPr>
          <w:rFonts w:cs="Times New Roman"/>
          <w:color w:val="000000"/>
        </w:rPr>
        <w:t xml:space="preserve">is required </w:t>
      </w:r>
      <w:r w:rsidR="00823857">
        <w:rPr>
          <w:rFonts w:cs="Times New Roman"/>
          <w:color w:val="000000"/>
        </w:rPr>
        <w:t>to establish</w:t>
      </w:r>
      <w:r w:rsidR="006E496B">
        <w:rPr>
          <w:rFonts w:cs="Times New Roman"/>
          <w:color w:val="000000"/>
        </w:rPr>
        <w:t xml:space="preserve"> </w:t>
      </w:r>
      <w:r w:rsidRPr="00BE4798">
        <w:rPr>
          <w:rFonts w:cs="Times New Roman"/>
          <w:color w:val="000000"/>
        </w:rPr>
        <w:t xml:space="preserve">that it has the skills and resources necessary to perform the grant. </w:t>
      </w:r>
      <w:r w:rsidR="002112B2">
        <w:rPr>
          <w:rFonts w:cs="Times New Roman"/>
          <w:color w:val="000000"/>
        </w:rPr>
        <w:t xml:space="preserve"> This grant should be supplementary to an organization’s budget and not relied upon for annual operating costs.</w:t>
      </w:r>
    </w:p>
    <w:p w14:paraId="4FB195AE" w14:textId="77777777" w:rsidR="0076656B" w:rsidRPr="00BE4798" w:rsidRDefault="0076656B" w:rsidP="00A961FE">
      <w:pPr>
        <w:spacing w:after="0" w:line="240" w:lineRule="auto"/>
        <w:jc w:val="both"/>
        <w:rPr>
          <w:rFonts w:cs="Times New Roman"/>
          <w:color w:val="000000"/>
        </w:rPr>
      </w:pPr>
    </w:p>
    <w:p w14:paraId="6E62805C" w14:textId="75C95125" w:rsidR="00312076" w:rsidRDefault="0076656B" w:rsidP="00312076">
      <w:pPr>
        <w:spacing w:after="0"/>
        <w:jc w:val="both"/>
        <w:rPr>
          <w:rFonts w:cs="Times New Roman"/>
          <w:color w:val="000000"/>
        </w:rPr>
      </w:pPr>
      <w:r w:rsidRPr="00BE4798">
        <w:rPr>
          <w:rFonts w:cs="Times New Roman"/>
          <w:color w:val="000000"/>
        </w:rPr>
        <w:t xml:space="preserve">The </w:t>
      </w:r>
      <w:r w:rsidR="00D8110F">
        <w:rPr>
          <w:rFonts w:cs="Times New Roman"/>
          <w:color w:val="000000"/>
        </w:rPr>
        <w:t>A</w:t>
      </w:r>
      <w:r w:rsidRPr="00BE4798">
        <w:rPr>
          <w:rFonts w:cs="Times New Roman"/>
          <w:color w:val="000000"/>
        </w:rPr>
        <w:t xml:space="preserve">pplicant should also demonstrate it </w:t>
      </w:r>
      <w:r w:rsidR="004A3AEE" w:rsidRPr="00BE4798">
        <w:rPr>
          <w:rFonts w:cs="Times New Roman"/>
          <w:color w:val="000000"/>
        </w:rPr>
        <w:t>can</w:t>
      </w:r>
      <w:r w:rsidRPr="00BE4798">
        <w:rPr>
          <w:rFonts w:cs="Times New Roman"/>
          <w:color w:val="000000"/>
        </w:rPr>
        <w:t xml:space="preserve"> comply with the required or proposed delivery or performance schedule, taking into consideration </w:t>
      </w:r>
      <w:r w:rsidR="00B179DD">
        <w:rPr>
          <w:rFonts w:cs="Times New Roman"/>
          <w:color w:val="000000"/>
        </w:rPr>
        <w:t>all applicable</w:t>
      </w:r>
      <w:r w:rsidRPr="00BE4798">
        <w:rPr>
          <w:rFonts w:cs="Times New Roman"/>
          <w:color w:val="000000"/>
        </w:rPr>
        <w:t xml:space="preserve"> commercial and governmental business </w:t>
      </w:r>
      <w:r w:rsidR="006424A6">
        <w:rPr>
          <w:rFonts w:cs="Times New Roman"/>
          <w:color w:val="000000"/>
        </w:rPr>
        <w:t>requiremen</w:t>
      </w:r>
      <w:r w:rsidR="006424A6" w:rsidRPr="00BE4798">
        <w:rPr>
          <w:rFonts w:cs="Times New Roman"/>
          <w:color w:val="000000"/>
        </w:rPr>
        <w:t>ts</w:t>
      </w:r>
      <w:r w:rsidRPr="00BE4798">
        <w:rPr>
          <w:rFonts w:cs="Times New Roman"/>
          <w:color w:val="000000"/>
        </w:rPr>
        <w:t xml:space="preserve">. </w:t>
      </w:r>
    </w:p>
    <w:p w14:paraId="4E6D34D3" w14:textId="77777777" w:rsidR="00312076" w:rsidRDefault="00312076" w:rsidP="00312076">
      <w:pPr>
        <w:spacing w:after="0"/>
        <w:jc w:val="both"/>
        <w:rPr>
          <w:rFonts w:cs="Times New Roman"/>
          <w:color w:val="000000"/>
        </w:rPr>
      </w:pPr>
    </w:p>
    <w:p w14:paraId="6D7035B3" w14:textId="77777777" w:rsidR="004F0339" w:rsidRDefault="00312076" w:rsidP="009735AD">
      <w:pPr>
        <w:spacing w:after="0"/>
        <w:jc w:val="both"/>
        <w:rPr>
          <w:b/>
          <w:iCs/>
        </w:rPr>
      </w:pPr>
      <w:r w:rsidRPr="00312076">
        <w:rPr>
          <w:b/>
          <w:iCs/>
        </w:rPr>
        <w:t>PERFORMANCE MEASURES AND EVALUATION</w:t>
      </w:r>
    </w:p>
    <w:p w14:paraId="68D4D0D6" w14:textId="3119ED2E" w:rsidR="00312076" w:rsidRDefault="00B503B0" w:rsidP="009735AD">
      <w:pPr>
        <w:spacing w:after="0"/>
        <w:jc w:val="both"/>
        <w:rPr>
          <w:rFonts w:cs="Times New Roman"/>
          <w:color w:val="000000"/>
        </w:rPr>
      </w:pPr>
      <w:r>
        <w:t>Each</w:t>
      </w:r>
      <w:r w:rsidR="0076656B" w:rsidRPr="00BE4798">
        <w:t xml:space="preserve"> </w:t>
      </w:r>
      <w:r w:rsidR="00BC6C16">
        <w:t xml:space="preserve">application must </w:t>
      </w:r>
      <w:r w:rsidR="0076656B" w:rsidRPr="00BE4798">
        <w:t>include a</w:t>
      </w:r>
      <w:r>
        <w:t>n</w:t>
      </w:r>
      <w:r w:rsidR="0076656B" w:rsidRPr="00BE4798">
        <w:t xml:space="preserve"> evaluation plan for each specific service provided. </w:t>
      </w:r>
      <w:r>
        <w:t>E</w:t>
      </w:r>
      <w:r w:rsidR="0076656B" w:rsidRPr="00BE4798">
        <w:t xml:space="preserve">valuation plans </w:t>
      </w:r>
      <w:r w:rsidR="00BC6C16">
        <w:t xml:space="preserve">must </w:t>
      </w:r>
      <w:r w:rsidR="0076656B" w:rsidRPr="00BE4798">
        <w:t xml:space="preserve">detail how </w:t>
      </w:r>
      <w:r w:rsidR="00BC6C16">
        <w:t xml:space="preserve">a proposal will be measured and monitored to determine whether it is </w:t>
      </w:r>
      <w:r w:rsidR="0076656B" w:rsidRPr="00BE4798">
        <w:t xml:space="preserve">effective and </w:t>
      </w:r>
      <w:r w:rsidR="00BC6C16">
        <w:t>include criteria designed to</w:t>
      </w:r>
      <w:r w:rsidR="0076656B" w:rsidRPr="00BE4798">
        <w:t xml:space="preserve"> measure </w:t>
      </w:r>
      <w:r w:rsidR="00BC6C16">
        <w:t>the proposals</w:t>
      </w:r>
      <w:r w:rsidR="00BC6C16" w:rsidRPr="00BE4798">
        <w:t xml:space="preserve"> </w:t>
      </w:r>
      <w:r w:rsidR="0076656B" w:rsidRPr="00BE4798">
        <w:t>success.</w:t>
      </w:r>
    </w:p>
    <w:p w14:paraId="44E94A2E" w14:textId="77777777" w:rsidR="00312076" w:rsidRDefault="00312076" w:rsidP="009735AD">
      <w:pPr>
        <w:spacing w:after="0"/>
        <w:jc w:val="both"/>
        <w:rPr>
          <w:rFonts w:cs="Times New Roman"/>
          <w:color w:val="000000"/>
        </w:rPr>
      </w:pPr>
    </w:p>
    <w:p w14:paraId="3819DAFF" w14:textId="77777777" w:rsidR="004F0339" w:rsidRDefault="00312076" w:rsidP="009735AD">
      <w:pPr>
        <w:spacing w:after="0"/>
        <w:jc w:val="both"/>
        <w:rPr>
          <w:b/>
          <w:iCs/>
        </w:rPr>
      </w:pPr>
      <w:r w:rsidRPr="00312076">
        <w:rPr>
          <w:b/>
          <w:iCs/>
        </w:rPr>
        <w:t>BUDGET NARRATIVE</w:t>
      </w:r>
    </w:p>
    <w:p w14:paraId="547C7338" w14:textId="1FCDE012" w:rsidR="0076656B" w:rsidRPr="00312076" w:rsidRDefault="0076656B" w:rsidP="009735AD">
      <w:pPr>
        <w:spacing w:after="0"/>
        <w:jc w:val="both"/>
        <w:rPr>
          <w:rFonts w:cs="Times New Roman"/>
          <w:color w:val="000000"/>
        </w:rPr>
      </w:pPr>
      <w:r w:rsidRPr="00BE4798">
        <w:t xml:space="preserve">A budget </w:t>
      </w:r>
      <w:r w:rsidRPr="005145BC">
        <w:t xml:space="preserve">narrative must be developed for each proposal. </w:t>
      </w:r>
      <w:r w:rsidR="00581553">
        <w:t>The proposal</w:t>
      </w:r>
      <w:r w:rsidR="00581553" w:rsidRPr="005145BC">
        <w:t xml:space="preserve"> </w:t>
      </w:r>
      <w:r w:rsidRPr="005145BC">
        <w:t xml:space="preserve">budget will include all allowable expenses needed to effectively implement </w:t>
      </w:r>
      <w:r w:rsidR="00581553">
        <w:t>the</w:t>
      </w:r>
      <w:r w:rsidR="00581553" w:rsidRPr="005145BC">
        <w:t xml:space="preserve"> </w:t>
      </w:r>
      <w:r w:rsidRPr="005145BC">
        <w:t xml:space="preserve">project. It must include specific information that indicates the type, and quantities of equipment to be purchased, as well as supplies needed. </w:t>
      </w:r>
      <w:r w:rsidR="00581553">
        <w:t>The</w:t>
      </w:r>
      <w:r w:rsidR="00581553" w:rsidRPr="005145BC">
        <w:t xml:space="preserve"> </w:t>
      </w:r>
      <w:r w:rsidRPr="005145BC">
        <w:t xml:space="preserve">budget detail must show </w:t>
      </w:r>
      <w:r w:rsidR="00303DD5">
        <w:t xml:space="preserve">any </w:t>
      </w:r>
      <w:r w:rsidRPr="005145BC">
        <w:t xml:space="preserve">personnel costs, travel expenses, contract service expenses, equipment, other direct costs, and any program income </w:t>
      </w:r>
      <w:r w:rsidR="00581553">
        <w:t>the project may receive</w:t>
      </w:r>
      <w:r w:rsidR="00A11411">
        <w:t xml:space="preserve">. </w:t>
      </w:r>
      <w:r w:rsidRPr="005145BC">
        <w:t xml:space="preserve">Applicants will be scored on the adequacy and reasonableness of proposed </w:t>
      </w:r>
      <w:r w:rsidR="00843C7E">
        <w:t>estimat</w:t>
      </w:r>
      <w:r w:rsidR="00843C7E" w:rsidRPr="005145BC">
        <w:t>es</w:t>
      </w:r>
      <w:r w:rsidRPr="005145BC">
        <w:t>.</w:t>
      </w:r>
      <w:r w:rsidRPr="00BE4798">
        <w:t xml:space="preserve"> </w:t>
      </w:r>
      <w:r w:rsidR="007F0B83">
        <w:t>The proposal budget should not exceed $</w:t>
      </w:r>
      <w:r w:rsidR="0014359C">
        <w:t>5</w:t>
      </w:r>
      <w:r w:rsidR="007F0B83">
        <w:t>0,000.</w:t>
      </w:r>
    </w:p>
    <w:p w14:paraId="455CFF90" w14:textId="77777777" w:rsidR="0076656B" w:rsidRPr="00BE4798" w:rsidRDefault="0076656B" w:rsidP="004F0339">
      <w:pPr>
        <w:spacing w:after="0"/>
        <w:jc w:val="both"/>
      </w:pPr>
    </w:p>
    <w:p w14:paraId="27C0040E" w14:textId="77777777" w:rsidR="00312076" w:rsidRPr="004F0339" w:rsidRDefault="0076656B" w:rsidP="0014359C">
      <w:pPr>
        <w:spacing w:after="0"/>
        <w:rPr>
          <w:i/>
          <w:iCs/>
        </w:rPr>
      </w:pPr>
      <w:r w:rsidRPr="004F0339">
        <w:rPr>
          <w:i/>
          <w:iCs/>
        </w:rPr>
        <w:t>Matching Costs</w:t>
      </w:r>
    </w:p>
    <w:p w14:paraId="5F6C8E4F" w14:textId="7D5E049C" w:rsidR="0076656B" w:rsidRDefault="00581553" w:rsidP="0014359C">
      <w:pPr>
        <w:spacing w:after="0"/>
      </w:pPr>
      <w:r>
        <w:t>The proposal</w:t>
      </w:r>
      <w:r w:rsidRPr="00BE4798">
        <w:t xml:space="preserve"> </w:t>
      </w:r>
      <w:r w:rsidR="0076656B" w:rsidRPr="00BE4798">
        <w:t>budget may also indicate any matching funds anticipate</w:t>
      </w:r>
      <w:r>
        <w:t>d</w:t>
      </w:r>
      <w:r w:rsidR="0076656B" w:rsidRPr="00BE4798">
        <w:t xml:space="preserve"> to contribute to this project. Qualifying “soft” match might include non-reimbursed personnel expenses, volunt</w:t>
      </w:r>
      <w:r w:rsidR="004A420C">
        <w:t>eers, vehicle wear and tear, or</w:t>
      </w:r>
      <w:r w:rsidR="0076656B" w:rsidRPr="00BE4798">
        <w:t xml:space="preserve"> equipment use; “hard” match might include payments made for office supply purchases, printing, postage, travel,</w:t>
      </w:r>
      <w:r w:rsidR="008258B2">
        <w:t xml:space="preserve"> </w:t>
      </w:r>
      <w:r w:rsidR="0076656B" w:rsidRPr="00BE4798">
        <w:t xml:space="preserve">etc. </w:t>
      </w:r>
      <w:r w:rsidR="008258B2">
        <w:br/>
      </w:r>
    </w:p>
    <w:p w14:paraId="629C5A78"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58240" behindDoc="1" locked="0" layoutInCell="1" allowOverlap="1" wp14:anchorId="7CAC0A41" wp14:editId="4A88B6CD">
                <wp:simplePos x="0" y="0"/>
                <wp:positionH relativeFrom="column">
                  <wp:posOffset>-41437</wp:posOffset>
                </wp:positionH>
                <wp:positionV relativeFrom="paragraph">
                  <wp:posOffset>110490</wp:posOffset>
                </wp:positionV>
                <wp:extent cx="6096000" cy="317500"/>
                <wp:effectExtent l="19050" t="19050" r="38100" b="444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DA24D7" w14:textId="77777777" w:rsidR="006C0057" w:rsidRPr="00E0784E" w:rsidRDefault="006C0057" w:rsidP="0076656B">
                            <w:pPr>
                              <w:rPr>
                                <w:b/>
                              </w:rPr>
                            </w:pPr>
                            <w:r>
                              <w:rPr>
                                <w:b/>
                              </w:rPr>
                              <w:t>FISCAL MANAGEMENT AND AUDIT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left:0;text-align:left;margin-left:-3.25pt;margin-top:8.7pt;width:480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17365d" strokeweight="5pt" w14:anchorId="7CAC0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">
                <v:stroke linestyle="thickThin"/>
                <v:shadow color="#868686"/>
                <v:textbox>
                  <w:txbxContent>
                    <w:p w:rsidRPr="00E0784E" w:rsidR="006C0057" w:rsidP="0076656B" w:rsidRDefault="006C0057" w14:paraId="6DDA24D7" w14:textId="77777777">
                      <w:pPr>
                        <w:rPr>
                          <w:b/>
                        </w:rPr>
                      </w:pPr>
                      <w:r>
                        <w:rPr>
                          <w:b/>
                        </w:rPr>
                        <w:t>FISCAL MANAGEMENT AND AUDIT SECTION</w:t>
                      </w:r>
                    </w:p>
                  </w:txbxContent>
                </v:textbox>
              </v:rect>
            </w:pict>
          </mc:Fallback>
        </mc:AlternateContent>
      </w:r>
    </w:p>
    <w:p w14:paraId="23478B68" w14:textId="77777777" w:rsidR="0076656B" w:rsidRPr="00BE4798" w:rsidRDefault="0076656B" w:rsidP="0076656B">
      <w:pPr>
        <w:spacing w:after="0" w:line="240" w:lineRule="auto"/>
        <w:jc w:val="both"/>
        <w:rPr>
          <w:b/>
        </w:rPr>
      </w:pPr>
    </w:p>
    <w:p w14:paraId="0ABBD825" w14:textId="77777777" w:rsidR="0076656B" w:rsidRPr="00BE4798" w:rsidRDefault="0076656B" w:rsidP="0076656B">
      <w:pPr>
        <w:spacing w:after="0" w:line="240" w:lineRule="auto"/>
        <w:jc w:val="both"/>
        <w:rPr>
          <w:b/>
        </w:rPr>
      </w:pPr>
    </w:p>
    <w:p w14:paraId="635FC23B" w14:textId="77777777" w:rsidR="0076656B" w:rsidRPr="00BE4798" w:rsidRDefault="0076656B" w:rsidP="0076656B">
      <w:pPr>
        <w:spacing w:after="0" w:line="240" w:lineRule="auto"/>
        <w:jc w:val="both"/>
      </w:pPr>
    </w:p>
    <w:p w14:paraId="649C6CD7" w14:textId="77777777" w:rsidR="004F0339" w:rsidRDefault="004F0339" w:rsidP="004F0339">
      <w:pPr>
        <w:spacing w:after="0"/>
        <w:jc w:val="both"/>
        <w:rPr>
          <w:b/>
        </w:rPr>
      </w:pPr>
      <w:r w:rsidRPr="00BE4798">
        <w:rPr>
          <w:b/>
        </w:rPr>
        <w:t>FUNDING</w:t>
      </w:r>
    </w:p>
    <w:p w14:paraId="47EE4273" w14:textId="600854E9" w:rsidR="00D02346" w:rsidRPr="004F0339" w:rsidRDefault="0076656B" w:rsidP="00787709">
      <w:pPr>
        <w:spacing w:after="240"/>
        <w:jc w:val="both"/>
        <w:rPr>
          <w:b/>
        </w:rPr>
      </w:pPr>
      <w:r w:rsidRPr="00BE4798">
        <w:rPr>
          <w:rFonts w:cs="Arial"/>
        </w:rPr>
        <w:t xml:space="preserve">Funds are to be expended only for the purposes and activities approved in a selected grant application. DDOT </w:t>
      </w:r>
      <w:r w:rsidR="00843C7E">
        <w:rPr>
          <w:rFonts w:cs="Arial"/>
        </w:rPr>
        <w:t xml:space="preserve">reserves the right to </w:t>
      </w:r>
      <w:r w:rsidR="008E4F60">
        <w:rPr>
          <w:rFonts w:cs="Arial"/>
        </w:rPr>
        <w:t xml:space="preserve">disburse grant funding in installments to ensure performance and expenditure of funds </w:t>
      </w:r>
      <w:r w:rsidR="00B179DD">
        <w:rPr>
          <w:rFonts w:cs="Arial"/>
        </w:rPr>
        <w:t>is</w:t>
      </w:r>
      <w:r w:rsidR="008E4F60">
        <w:rPr>
          <w:rFonts w:cs="Arial"/>
        </w:rPr>
        <w:t xml:space="preserve"> meeting </w:t>
      </w:r>
      <w:r w:rsidR="00843C7E">
        <w:rPr>
          <w:rFonts w:cs="Arial"/>
        </w:rPr>
        <w:t xml:space="preserve">program </w:t>
      </w:r>
      <w:r w:rsidR="008E4F60">
        <w:rPr>
          <w:rFonts w:cs="Arial"/>
        </w:rPr>
        <w:t>expectations. Regular reporting to DDOT will be required on a</w:t>
      </w:r>
      <w:r w:rsidRPr="00BE4798">
        <w:rPr>
          <w:rFonts w:cs="Arial"/>
        </w:rPr>
        <w:t xml:space="preserve"> monthly </w:t>
      </w:r>
      <w:r w:rsidR="008E4F60">
        <w:rPr>
          <w:rFonts w:cs="Arial"/>
        </w:rPr>
        <w:t>basis</w:t>
      </w:r>
      <w:r w:rsidRPr="00BE4798">
        <w:rPr>
          <w:rFonts w:cs="Arial"/>
        </w:rPr>
        <w:t xml:space="preserve"> </w:t>
      </w:r>
      <w:r w:rsidR="008E4F60">
        <w:rPr>
          <w:rFonts w:cs="Arial"/>
        </w:rPr>
        <w:t xml:space="preserve">to document </w:t>
      </w:r>
      <w:r w:rsidR="00843C7E">
        <w:rPr>
          <w:rFonts w:cs="Arial"/>
        </w:rPr>
        <w:t>use of grant funds</w:t>
      </w:r>
      <w:r w:rsidR="008E4F60">
        <w:rPr>
          <w:rFonts w:cs="Arial"/>
        </w:rPr>
        <w:t>.</w:t>
      </w:r>
    </w:p>
    <w:p w14:paraId="593B133E" w14:textId="094FACD6" w:rsidR="004F0339" w:rsidRDefault="004F0339" w:rsidP="004F0339">
      <w:pPr>
        <w:spacing w:after="0"/>
        <w:jc w:val="both"/>
        <w:rPr>
          <w:rFonts w:cs="Arial"/>
          <w:b/>
        </w:rPr>
      </w:pPr>
      <w:r w:rsidRPr="00BE4798">
        <w:rPr>
          <w:rFonts w:cs="Arial"/>
          <w:b/>
        </w:rPr>
        <w:t>PURCHASES</w:t>
      </w:r>
    </w:p>
    <w:p w14:paraId="29431C09" w14:textId="15E974D2" w:rsidR="00D02346" w:rsidRDefault="0076656B" w:rsidP="00787709">
      <w:pPr>
        <w:spacing w:after="240"/>
        <w:jc w:val="both"/>
        <w:rPr>
          <w:rFonts w:cs="Arial"/>
        </w:rPr>
      </w:pPr>
      <w:r w:rsidRPr="00BE4798">
        <w:rPr>
          <w:rFonts w:cs="Arial"/>
        </w:rPr>
        <w:t xml:space="preserve">Property, supplies, or services must be purchased in compliance with District regulations.  </w:t>
      </w:r>
    </w:p>
    <w:p w14:paraId="702B9A1D" w14:textId="1468DB4C" w:rsidR="004F0339" w:rsidRDefault="004F0339" w:rsidP="004F0339">
      <w:pPr>
        <w:spacing w:after="0"/>
        <w:jc w:val="both"/>
        <w:rPr>
          <w:b/>
        </w:rPr>
      </w:pPr>
      <w:r w:rsidRPr="00BE4798">
        <w:rPr>
          <w:b/>
        </w:rPr>
        <w:t>INCOME</w:t>
      </w:r>
    </w:p>
    <w:p w14:paraId="5DE3E0F7" w14:textId="27CDFBF3" w:rsidR="00D02346" w:rsidRDefault="0076656B" w:rsidP="00787709">
      <w:pPr>
        <w:spacing w:after="240"/>
        <w:jc w:val="both"/>
      </w:pPr>
      <w:r w:rsidRPr="00BE4798">
        <w:t xml:space="preserve">Any income received by the grantee with respect to the conduct of this project shall be accounted for and this income </w:t>
      </w:r>
      <w:r w:rsidR="00843C7E">
        <w:t xml:space="preserve">shall be </w:t>
      </w:r>
      <w:r w:rsidRPr="00BE4798">
        <w:t>applied to project purposes or to the reduction of project costs.</w:t>
      </w:r>
      <w:r w:rsidR="00D02346">
        <w:t xml:space="preserve"> </w:t>
      </w:r>
    </w:p>
    <w:p w14:paraId="7F1649E8" w14:textId="5A7434B7" w:rsidR="004F0339" w:rsidRDefault="004F0339" w:rsidP="004F0339">
      <w:pPr>
        <w:spacing w:after="0"/>
        <w:jc w:val="both"/>
      </w:pPr>
      <w:r w:rsidRPr="00BE4798">
        <w:rPr>
          <w:b/>
        </w:rPr>
        <w:t>AUDITS</w:t>
      </w:r>
    </w:p>
    <w:p w14:paraId="5A58576F" w14:textId="4427B501" w:rsidR="0076656B" w:rsidRPr="00D02346" w:rsidRDefault="0076656B" w:rsidP="00787709">
      <w:pPr>
        <w:spacing w:after="240"/>
        <w:jc w:val="both"/>
        <w:rPr>
          <w:rFonts w:cs="Arial"/>
        </w:rPr>
      </w:pPr>
      <w:r w:rsidRPr="00BE4798">
        <w:t>All entities that receive a grant should expect to be audited in connection with the close-out of that grant.</w:t>
      </w:r>
    </w:p>
    <w:p w14:paraId="3157E227" w14:textId="4C7C7118" w:rsidR="008E4F60" w:rsidRPr="00BE4798" w:rsidRDefault="008E4F60" w:rsidP="0076656B">
      <w:pPr>
        <w:spacing w:after="0" w:line="240" w:lineRule="auto"/>
        <w:jc w:val="both"/>
      </w:pPr>
    </w:p>
    <w:p w14:paraId="138BBB3A" w14:textId="5D0B8DDE" w:rsidR="0076656B" w:rsidRPr="00BE4798" w:rsidRDefault="00E51AE9" w:rsidP="0076656B">
      <w:pPr>
        <w:spacing w:after="0" w:line="240" w:lineRule="auto"/>
        <w:jc w:val="both"/>
        <w:rPr>
          <w:b/>
          <w:caps/>
        </w:rPr>
      </w:pPr>
      <w:r w:rsidRPr="00BE4798">
        <w:rPr>
          <w:rFonts w:cs="Arial"/>
          <w:bCs/>
          <w:noProof/>
        </w:rPr>
        <mc:AlternateContent>
          <mc:Choice Requires="wps">
            <w:drawing>
              <wp:anchor distT="0" distB="0" distL="114300" distR="114300" simplePos="0" relativeHeight="251659264" behindDoc="1" locked="0" layoutInCell="1" allowOverlap="1" wp14:anchorId="2C40C5B6" wp14:editId="792BFBAB">
                <wp:simplePos x="0" y="0"/>
                <wp:positionH relativeFrom="column">
                  <wp:posOffset>-28738</wp:posOffset>
                </wp:positionH>
                <wp:positionV relativeFrom="paragraph">
                  <wp:posOffset>26343</wp:posOffset>
                </wp:positionV>
                <wp:extent cx="6096000" cy="317500"/>
                <wp:effectExtent l="19050" t="19050" r="38100" b="444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F8784E" w14:textId="77777777" w:rsidR="006C0057" w:rsidRPr="00E0784E" w:rsidRDefault="006C0057" w:rsidP="0076656B">
                            <w:pPr>
                              <w:rPr>
                                <w:b/>
                              </w:rPr>
                            </w:pPr>
                            <w:r>
                              <w:rPr>
                                <w:b/>
                              </w:rPr>
                              <w:t>GRANTEE BEHAVIOR &amp;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 style="position:absolute;left:0;text-align:left;margin-left:-2.25pt;margin-top:2.05pt;width:480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17365d" strokeweight="5pt" w14:anchorId="2C40C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">
                <v:stroke linestyle="thickThin"/>
                <v:shadow color="#868686"/>
                <v:textbox>
                  <w:txbxContent>
                    <w:p w:rsidRPr="00E0784E" w:rsidR="006C0057" w:rsidP="0076656B" w:rsidRDefault="006C0057" w14:paraId="57F8784E" w14:textId="77777777">
                      <w:pPr>
                        <w:rPr>
                          <w:b/>
                        </w:rPr>
                      </w:pPr>
                      <w:r>
                        <w:rPr>
                          <w:b/>
                        </w:rPr>
                        <w:t>GRANTEE BEHAVIOR &amp; POLICIES</w:t>
                      </w:r>
                    </w:p>
                  </w:txbxContent>
                </v:textbox>
              </v:rect>
            </w:pict>
          </mc:Fallback>
        </mc:AlternateContent>
      </w:r>
    </w:p>
    <w:p w14:paraId="729A575D" w14:textId="77777777" w:rsidR="0076656B" w:rsidRPr="00BE4798" w:rsidRDefault="0076656B" w:rsidP="0076656B">
      <w:pPr>
        <w:spacing w:after="0" w:line="240" w:lineRule="auto"/>
        <w:jc w:val="both"/>
        <w:rPr>
          <w:b/>
          <w:caps/>
        </w:rPr>
      </w:pPr>
    </w:p>
    <w:p w14:paraId="26168CF0" w14:textId="77777777" w:rsidR="0076656B" w:rsidRPr="00BE4798" w:rsidRDefault="0076656B" w:rsidP="0076656B">
      <w:pPr>
        <w:spacing w:after="0" w:line="240" w:lineRule="auto"/>
        <w:jc w:val="both"/>
        <w:rPr>
          <w:b/>
          <w:caps/>
        </w:rPr>
      </w:pPr>
    </w:p>
    <w:p w14:paraId="3525F26A" w14:textId="77777777" w:rsidR="004F0339" w:rsidRDefault="004F0339" w:rsidP="00D02346">
      <w:pPr>
        <w:spacing w:after="0"/>
        <w:jc w:val="both"/>
        <w:rPr>
          <w:b/>
        </w:rPr>
      </w:pPr>
      <w:r w:rsidRPr="00BE4798">
        <w:rPr>
          <w:b/>
        </w:rPr>
        <w:t>NONDISCRIMINATION</w:t>
      </w:r>
    </w:p>
    <w:p w14:paraId="12383214" w14:textId="0BD19438" w:rsidR="00D02346" w:rsidRDefault="0076656B" w:rsidP="00D02346">
      <w:pPr>
        <w:spacing w:after="0"/>
        <w:jc w:val="both"/>
      </w:pPr>
      <w:r w:rsidRPr="00BE4798">
        <w:t>No person shall be excluded from participation or benefit</w:t>
      </w:r>
      <w:r w:rsidR="007F0B83">
        <w:t>ing from</w:t>
      </w:r>
      <w:r w:rsidRPr="00BE4798">
        <w:t xml:space="preserve"> this grant on the basis of race, color, sex, age, disability, religion, national origin</w:t>
      </w:r>
      <w:r w:rsidR="006236D7">
        <w:t>, or any other protected trait under the DC Human Rights Act</w:t>
      </w:r>
      <w:r w:rsidRPr="00BE4798">
        <w:t>.</w:t>
      </w:r>
    </w:p>
    <w:p w14:paraId="5E82F47D" w14:textId="77777777" w:rsidR="00D02346" w:rsidRDefault="00D02346" w:rsidP="00D02346">
      <w:pPr>
        <w:spacing w:after="0"/>
        <w:jc w:val="both"/>
      </w:pPr>
    </w:p>
    <w:p w14:paraId="049C335E" w14:textId="77777777" w:rsidR="004F0339" w:rsidRDefault="004F0339" w:rsidP="00D02346">
      <w:pPr>
        <w:spacing w:after="0"/>
        <w:jc w:val="both"/>
        <w:rPr>
          <w:b/>
        </w:rPr>
      </w:pPr>
      <w:r w:rsidRPr="00A924F1">
        <w:rPr>
          <w:b/>
        </w:rPr>
        <w:t>DRUG FREE WORKPLACE</w:t>
      </w:r>
    </w:p>
    <w:p w14:paraId="5FC129B4" w14:textId="4D049538" w:rsidR="0076656B" w:rsidRPr="00BE4798" w:rsidRDefault="004F0339" w:rsidP="00D02346">
      <w:pPr>
        <w:spacing w:after="0"/>
        <w:jc w:val="both"/>
      </w:pPr>
      <w:r>
        <w:t>G</w:t>
      </w:r>
      <w:r w:rsidR="0076656B" w:rsidRPr="00A924F1">
        <w:t>rantees must comply with provisions of the Drug-Free Workplace Act</w:t>
      </w:r>
      <w:r w:rsidR="0033743E">
        <w:t xml:space="preserve"> of 1988, as amended</w:t>
      </w:r>
      <w:r w:rsidR="0076656B" w:rsidRPr="00A924F1">
        <w:t>.</w:t>
      </w:r>
    </w:p>
    <w:p w14:paraId="1069C20C" w14:textId="77777777" w:rsidR="0076656B" w:rsidRPr="00BE4798" w:rsidRDefault="0076656B" w:rsidP="00D02346">
      <w:pPr>
        <w:spacing w:after="0"/>
        <w:jc w:val="both"/>
      </w:pPr>
    </w:p>
    <w:p w14:paraId="213441BF" w14:textId="42D3AF3A" w:rsidR="004F0339" w:rsidRDefault="004F0339" w:rsidP="00312076">
      <w:pPr>
        <w:spacing w:after="0"/>
        <w:jc w:val="both"/>
      </w:pPr>
      <w:r w:rsidRPr="00BE4798">
        <w:rPr>
          <w:b/>
        </w:rPr>
        <w:t>LIABILITY</w:t>
      </w:r>
    </w:p>
    <w:p w14:paraId="4446102A" w14:textId="43DD7091" w:rsidR="0076656B" w:rsidRPr="00BE4798" w:rsidRDefault="0076656B" w:rsidP="00312076">
      <w:pPr>
        <w:spacing w:after="0"/>
        <w:jc w:val="both"/>
      </w:pPr>
      <w:r w:rsidRPr="00BE4798">
        <w:rPr>
          <w:rFonts w:cs="Times New Roman"/>
          <w:color w:val="000000"/>
        </w:rPr>
        <w:t xml:space="preserve">The grantee must agree to indemnify, defend and hold harmless the Government of the District of Columbia and its authorized officers, employees, agents and volunteers from any and all claims, actions, losses, damages, and/or liability arising out of this grant from any cause whatsoever, including the acts, errors or omissions of any person and for any costs or expenses incurred by the District on account of any claim therefore, except where such indemnification is prohibited by law. </w:t>
      </w:r>
    </w:p>
    <w:p w14:paraId="2BEB0CEF" w14:textId="77777777" w:rsidR="00823857" w:rsidRDefault="00823857" w:rsidP="00D02346">
      <w:pPr>
        <w:spacing w:after="0"/>
        <w:jc w:val="both"/>
        <w:rPr>
          <w:b/>
        </w:rPr>
      </w:pPr>
    </w:p>
    <w:p w14:paraId="7309464B" w14:textId="1FB633B9" w:rsidR="004F0339" w:rsidRPr="004F0339" w:rsidRDefault="004F0339" w:rsidP="00D02346">
      <w:pPr>
        <w:spacing w:after="0"/>
        <w:jc w:val="both"/>
        <w:rPr>
          <w:b/>
        </w:rPr>
      </w:pPr>
      <w:r w:rsidRPr="004F0339">
        <w:rPr>
          <w:b/>
        </w:rPr>
        <w:t>POLITICAL ACTIVITY</w:t>
      </w:r>
    </w:p>
    <w:p w14:paraId="0CD9F751" w14:textId="45DA93B2" w:rsidR="0076656B" w:rsidRPr="00BE4798" w:rsidRDefault="0076656B" w:rsidP="00D02346">
      <w:pPr>
        <w:spacing w:after="0"/>
        <w:jc w:val="both"/>
      </w:pPr>
      <w:r w:rsidRPr="00BE4798">
        <w:t>No funds, materials, property, or services provided as a result of this agreement shall be used for any partisan political activity or to further the election or defeat of any candidate for public office.</w:t>
      </w:r>
    </w:p>
    <w:p w14:paraId="20F1A935" w14:textId="77777777" w:rsidR="0076656B" w:rsidRPr="00BE4798" w:rsidRDefault="0076656B" w:rsidP="00D02346">
      <w:pPr>
        <w:spacing w:after="0"/>
        <w:jc w:val="both"/>
      </w:pPr>
    </w:p>
    <w:p w14:paraId="1D0CCBA6" w14:textId="30D18002" w:rsidR="004F0339" w:rsidRDefault="004F0339" w:rsidP="00D02346">
      <w:pPr>
        <w:spacing w:after="0"/>
        <w:jc w:val="both"/>
        <w:rPr>
          <w:b/>
        </w:rPr>
      </w:pPr>
      <w:r w:rsidRPr="00BE4798">
        <w:rPr>
          <w:b/>
        </w:rPr>
        <w:t>LOBBYING</w:t>
      </w:r>
    </w:p>
    <w:p w14:paraId="71F5145E" w14:textId="64293CC2" w:rsidR="0076656B" w:rsidRDefault="0076656B" w:rsidP="00D02346">
      <w:pPr>
        <w:spacing w:after="0"/>
        <w:jc w:val="both"/>
      </w:pPr>
      <w:r w:rsidRPr="00BE4798">
        <w:t>No funds under this grant may be used to pay a lobbyist, donate to a political candidate, oppose a political candidate, or produce materials aimed solely at influencing legislation. A direct request from a legislator or local official for factual information may be answered.</w:t>
      </w:r>
    </w:p>
    <w:p w14:paraId="621B4A3D" w14:textId="77777777" w:rsidR="0076656B" w:rsidRPr="00BE4798" w:rsidRDefault="0076656B" w:rsidP="0076656B">
      <w:pPr>
        <w:spacing w:after="0" w:line="240" w:lineRule="auto"/>
        <w:jc w:val="both"/>
      </w:pPr>
    </w:p>
    <w:p w14:paraId="4BFBFC2C" w14:textId="437C9493" w:rsidR="0076656B" w:rsidRPr="00BE4798" w:rsidRDefault="0076656B" w:rsidP="0076656B">
      <w:pPr>
        <w:spacing w:after="0" w:line="240" w:lineRule="auto"/>
        <w:jc w:val="both"/>
      </w:pPr>
    </w:p>
    <w:p w14:paraId="1D06010C" w14:textId="1D5C9150" w:rsidR="0076656B" w:rsidRPr="00BE4798" w:rsidRDefault="00DA0229" w:rsidP="0076656B">
      <w:pPr>
        <w:spacing w:after="0" w:line="240" w:lineRule="auto"/>
        <w:jc w:val="both"/>
      </w:pPr>
      <w:r w:rsidRPr="00BE4798">
        <w:rPr>
          <w:rFonts w:cs="Arial"/>
          <w:bCs/>
          <w:noProof/>
        </w:rPr>
        <mc:AlternateContent>
          <mc:Choice Requires="wps">
            <w:drawing>
              <wp:anchor distT="0" distB="0" distL="114300" distR="114300" simplePos="0" relativeHeight="251660288" behindDoc="1" locked="0" layoutInCell="1" allowOverlap="1" wp14:anchorId="78657BC7" wp14:editId="2EC7B475">
                <wp:simplePos x="0" y="0"/>
                <wp:positionH relativeFrom="column">
                  <wp:posOffset>8582</wp:posOffset>
                </wp:positionH>
                <wp:positionV relativeFrom="paragraph">
                  <wp:posOffset>37195</wp:posOffset>
                </wp:positionV>
                <wp:extent cx="6096000" cy="317500"/>
                <wp:effectExtent l="19050" t="19050" r="38100" b="444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AE55E7" w14:textId="77777777" w:rsidR="006C0057" w:rsidRPr="00E0784E" w:rsidRDefault="006C0057" w:rsidP="0076656B">
                            <w:pPr>
                              <w:rPr>
                                <w:b/>
                              </w:rPr>
                            </w:pPr>
                            <w:r>
                              <w:rPr>
                                <w:b/>
                              </w:rPr>
                              <w:t>REPORTING AND PROJECT RECORDS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left:0;text-align:left;margin-left:.7pt;margin-top:2.95pt;width:480pt;height: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17365d" strokeweight="5pt" w14:anchorId="78657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">
                <v:stroke linestyle="thickThin"/>
                <v:shadow color="#868686"/>
                <v:textbox>
                  <w:txbxContent>
                    <w:p w:rsidRPr="00E0784E" w:rsidR="006C0057" w:rsidP="0076656B" w:rsidRDefault="006C0057" w14:paraId="26AE55E7" w14:textId="77777777">
                      <w:pPr>
                        <w:rPr>
                          <w:b/>
                        </w:rPr>
                      </w:pPr>
                      <w:r>
                        <w:rPr>
                          <w:b/>
                        </w:rPr>
                        <w:t>REPORTING AND PROJECT RECORDS SECTIONS</w:t>
                      </w:r>
                    </w:p>
                  </w:txbxContent>
                </v:textbox>
              </v:rect>
            </w:pict>
          </mc:Fallback>
        </mc:AlternateContent>
      </w:r>
    </w:p>
    <w:p w14:paraId="0A62F3C4" w14:textId="2D280344" w:rsidR="0076656B" w:rsidRPr="00BE4798" w:rsidRDefault="0076656B" w:rsidP="0076656B">
      <w:pPr>
        <w:spacing w:after="0" w:line="240" w:lineRule="auto"/>
        <w:jc w:val="both"/>
      </w:pPr>
    </w:p>
    <w:p w14:paraId="3D795FA3" w14:textId="77777777" w:rsidR="00D02346" w:rsidRDefault="00D02346" w:rsidP="00D02346">
      <w:pPr>
        <w:spacing w:after="0"/>
        <w:jc w:val="both"/>
        <w:rPr>
          <w:b/>
          <w:iCs/>
        </w:rPr>
      </w:pPr>
    </w:p>
    <w:p w14:paraId="32AA5A84" w14:textId="39B07C77" w:rsidR="004F0339" w:rsidRDefault="004F0339" w:rsidP="00D02346">
      <w:pPr>
        <w:spacing w:after="0"/>
        <w:jc w:val="both"/>
        <w:rPr>
          <w:b/>
          <w:iCs/>
        </w:rPr>
      </w:pPr>
      <w:r w:rsidRPr="00234D07">
        <w:rPr>
          <w:b/>
          <w:iCs/>
        </w:rPr>
        <w:t>REPORTS</w:t>
      </w:r>
    </w:p>
    <w:p w14:paraId="761D8F18" w14:textId="3F837EF5" w:rsidR="0076656B" w:rsidRPr="00234D07" w:rsidRDefault="0076656B" w:rsidP="00D02346">
      <w:pPr>
        <w:spacing w:after="0"/>
        <w:jc w:val="both"/>
      </w:pPr>
      <w:r w:rsidRPr="00234D07">
        <w:t xml:space="preserve">DDOT </w:t>
      </w:r>
      <w:r w:rsidR="00245512" w:rsidRPr="00234D07">
        <w:t>may</w:t>
      </w:r>
      <w:r w:rsidRPr="00234D07">
        <w:t xml:space="preserve"> require progress reports during the lifetime of a grant and </w:t>
      </w:r>
      <w:r w:rsidR="00245512" w:rsidRPr="00234D07">
        <w:t>will require a</w:t>
      </w:r>
      <w:r w:rsidRPr="00234D07">
        <w:t xml:space="preserve"> final report at the conclusion of a grant.</w:t>
      </w:r>
    </w:p>
    <w:p w14:paraId="78025E8E" w14:textId="77777777" w:rsidR="004F0339" w:rsidRDefault="004F0339" w:rsidP="004F0339">
      <w:pPr>
        <w:spacing w:after="0"/>
        <w:jc w:val="both"/>
        <w:rPr>
          <w:b/>
        </w:rPr>
      </w:pPr>
    </w:p>
    <w:p w14:paraId="299B626C" w14:textId="77777777" w:rsidR="004F0339" w:rsidRDefault="0076656B" w:rsidP="004F0339">
      <w:pPr>
        <w:spacing w:after="0"/>
        <w:jc w:val="both"/>
      </w:pPr>
      <w:r w:rsidRPr="004F0339">
        <w:rPr>
          <w:bCs/>
          <w:i/>
          <w:iCs/>
        </w:rPr>
        <w:t xml:space="preserve">Final Report/Performance Report </w:t>
      </w:r>
    </w:p>
    <w:p w14:paraId="2498D0A0" w14:textId="430CCFEE" w:rsidR="00B503B0" w:rsidRPr="00B31520" w:rsidRDefault="0076656B" w:rsidP="004F0339">
      <w:pPr>
        <w:spacing w:after="0"/>
        <w:jc w:val="both"/>
      </w:pPr>
      <w:r w:rsidRPr="007B46BE">
        <w:t xml:space="preserve">Final reports from grantees are due to DDOT no later than </w:t>
      </w:r>
      <w:r w:rsidR="00234D07" w:rsidRPr="004F0339">
        <w:rPr>
          <w:b/>
        </w:rPr>
        <w:t>May 31</w:t>
      </w:r>
      <w:r w:rsidR="00245512" w:rsidRPr="004F0339">
        <w:rPr>
          <w:b/>
        </w:rPr>
        <w:t>,</w:t>
      </w:r>
      <w:r w:rsidRPr="007B46BE">
        <w:t xml:space="preserve"> </w:t>
      </w:r>
      <w:r w:rsidR="00B50BA5" w:rsidRPr="004F0339">
        <w:rPr>
          <w:b/>
        </w:rPr>
        <w:t>202</w:t>
      </w:r>
      <w:r w:rsidR="00234D07" w:rsidRPr="004F0339">
        <w:rPr>
          <w:b/>
        </w:rPr>
        <w:t>1</w:t>
      </w:r>
      <w:r w:rsidR="00B50BA5" w:rsidRPr="007B46BE">
        <w:t xml:space="preserve"> </w:t>
      </w:r>
      <w:r w:rsidRPr="007B46BE">
        <w:t xml:space="preserve">for </w:t>
      </w:r>
      <w:r w:rsidR="007B46BE" w:rsidRPr="007B46BE">
        <w:t xml:space="preserve">all </w:t>
      </w:r>
      <w:r w:rsidRPr="007B46BE">
        <w:t xml:space="preserve">activities funded. Final reports must include copies of publications, training reports, and any statistical data generated during grant execution. Final reports should address </w:t>
      </w:r>
      <w:r w:rsidRPr="00B31520">
        <w:t>the following:</w:t>
      </w:r>
    </w:p>
    <w:p w14:paraId="29BB0B92" w14:textId="70FA7C47" w:rsidR="00C4428E" w:rsidRPr="00B31520" w:rsidRDefault="00245512" w:rsidP="004F0339">
      <w:pPr>
        <w:pStyle w:val="ListParagraph"/>
        <w:numPr>
          <w:ilvl w:val="0"/>
          <w:numId w:val="6"/>
        </w:numPr>
        <w:spacing w:after="0"/>
        <w:jc w:val="both"/>
      </w:pPr>
      <w:r w:rsidRPr="00B31520">
        <w:t xml:space="preserve">Quantitative and qualitative impact analysis. </w:t>
      </w:r>
      <w:r w:rsidR="00C4428E" w:rsidRPr="00B31520">
        <w:t>Compare accomplishments to the original grant objectives.</w:t>
      </w:r>
    </w:p>
    <w:p w14:paraId="2DADA68F" w14:textId="484D1B76" w:rsidR="00245512" w:rsidRPr="00B31520" w:rsidRDefault="00C4428E" w:rsidP="004F0339">
      <w:pPr>
        <w:pStyle w:val="ListParagraph"/>
        <w:numPr>
          <w:ilvl w:val="0"/>
          <w:numId w:val="6"/>
        </w:numPr>
        <w:spacing w:after="0"/>
        <w:jc w:val="both"/>
      </w:pPr>
      <w:r w:rsidRPr="00B31520">
        <w:t>Grant completion costs as compared to the proposal estimates.</w:t>
      </w:r>
    </w:p>
    <w:p w14:paraId="7C279637" w14:textId="77777777" w:rsidR="0076656B" w:rsidRPr="00B31520" w:rsidRDefault="00AA5E3B" w:rsidP="004F0339">
      <w:pPr>
        <w:pStyle w:val="ListParagraph"/>
        <w:numPr>
          <w:ilvl w:val="0"/>
          <w:numId w:val="6"/>
        </w:numPr>
        <w:spacing w:after="0"/>
        <w:jc w:val="both"/>
      </w:pPr>
      <w:r w:rsidRPr="00B31520">
        <w:t xml:space="preserve">Describe any </w:t>
      </w:r>
      <w:r w:rsidR="0076656B" w:rsidRPr="00B31520">
        <w:t xml:space="preserve">unanticipated issues </w:t>
      </w:r>
      <w:r w:rsidRPr="00B31520">
        <w:t xml:space="preserve">or problems which </w:t>
      </w:r>
      <w:r w:rsidR="0076656B" w:rsidRPr="00B31520">
        <w:t>affect</w:t>
      </w:r>
      <w:r w:rsidR="0033743E" w:rsidRPr="00B31520">
        <w:t>ed</w:t>
      </w:r>
      <w:r w:rsidR="0076656B" w:rsidRPr="00B31520">
        <w:t xml:space="preserve"> the grant</w:t>
      </w:r>
      <w:r w:rsidR="0033743E" w:rsidRPr="00B31520">
        <w:t xml:space="preserve"> implementation.</w:t>
      </w:r>
    </w:p>
    <w:p w14:paraId="35DDFF53" w14:textId="77777777" w:rsidR="0076656B" w:rsidRPr="00B31520" w:rsidRDefault="0076656B" w:rsidP="004F0339">
      <w:pPr>
        <w:pStyle w:val="ListParagraph"/>
        <w:numPr>
          <w:ilvl w:val="0"/>
          <w:numId w:val="6"/>
        </w:numPr>
        <w:spacing w:after="0"/>
        <w:jc w:val="both"/>
      </w:pPr>
      <w:r w:rsidRPr="00B31520">
        <w:t>Third-party performance, if applicable. Include a copy of any consultant reports with the final report.</w:t>
      </w:r>
    </w:p>
    <w:p w14:paraId="24FC8721" w14:textId="28A414CB" w:rsidR="0076656B" w:rsidRPr="00B31520" w:rsidRDefault="0076656B" w:rsidP="004F0339">
      <w:pPr>
        <w:pStyle w:val="ListParagraph"/>
        <w:numPr>
          <w:ilvl w:val="0"/>
          <w:numId w:val="6"/>
        </w:numPr>
        <w:spacing w:after="240"/>
        <w:jc w:val="both"/>
      </w:pPr>
      <w:r w:rsidRPr="00B31520">
        <w:t xml:space="preserve">A </w:t>
      </w:r>
      <w:r w:rsidR="0033743E" w:rsidRPr="00B31520">
        <w:t>complete accounting of the grant proceeds, expenditures and</w:t>
      </w:r>
      <w:r w:rsidRPr="00B31520">
        <w:t xml:space="preserve"> identifying </w:t>
      </w:r>
      <w:r w:rsidR="0033743E" w:rsidRPr="00B31520">
        <w:t>any remaining grant balance</w:t>
      </w:r>
      <w:r w:rsidRPr="00B31520">
        <w:t>.</w:t>
      </w:r>
    </w:p>
    <w:p w14:paraId="18553BE6" w14:textId="77777777" w:rsidR="00E51AE9" w:rsidRDefault="00E51AE9" w:rsidP="00E51AE9">
      <w:pPr>
        <w:spacing w:after="0"/>
        <w:rPr>
          <w:b/>
          <w:iCs/>
        </w:rPr>
      </w:pPr>
      <w:r w:rsidRPr="00B31520">
        <w:rPr>
          <w:b/>
          <w:iCs/>
        </w:rPr>
        <w:t>MONITORING</w:t>
      </w:r>
    </w:p>
    <w:p w14:paraId="4FA6AE32" w14:textId="0712E1D5" w:rsidR="00632F4E" w:rsidRPr="00BE4798" w:rsidRDefault="008E4F60" w:rsidP="00D02346">
      <w:r w:rsidRPr="00B31520">
        <w:t>DDOT will monitor all grantees.</w:t>
      </w:r>
      <w:r w:rsidR="0076656B" w:rsidRPr="00B31520">
        <w:t xml:space="preserve"> Monitoring may involve observation, interviews, collecting and reviewing reports, documents, and data, </w:t>
      </w:r>
      <w:r w:rsidRPr="00B31520">
        <w:t>etc</w:t>
      </w:r>
      <w:r w:rsidR="0076656B" w:rsidRPr="00B31520">
        <w:t xml:space="preserve">. Monitoring efforts </w:t>
      </w:r>
      <w:r w:rsidRPr="00B31520">
        <w:t>are intended</w:t>
      </w:r>
      <w:r w:rsidR="0076656B" w:rsidRPr="00B31520">
        <w:t xml:space="preserve"> to determine generally the grantee’s level of compliance with District requirements and specifically whether the grantee’s operational, financial and management systems and practices are adequate to account for program funds in accordance with District requirements.</w:t>
      </w:r>
      <w:r w:rsidR="0076656B" w:rsidRPr="00BE4798">
        <w:t xml:space="preserve"> </w:t>
      </w:r>
    </w:p>
    <w:p w14:paraId="70E1AF78" w14:textId="77777777" w:rsidR="00F741AE" w:rsidRDefault="00F741AE" w:rsidP="00D02346">
      <w:pPr>
        <w:spacing w:after="0"/>
        <w:jc w:val="both"/>
        <w:rPr>
          <w:b/>
          <w:iCs/>
        </w:rPr>
      </w:pPr>
    </w:p>
    <w:p w14:paraId="5D704CBC" w14:textId="77777777" w:rsidR="00F741AE" w:rsidRDefault="00F741AE" w:rsidP="00D02346">
      <w:pPr>
        <w:spacing w:after="0"/>
        <w:jc w:val="both"/>
        <w:rPr>
          <w:b/>
          <w:iCs/>
        </w:rPr>
      </w:pPr>
    </w:p>
    <w:p w14:paraId="61006E87" w14:textId="1D1583DC" w:rsidR="00E51AE9" w:rsidRDefault="00E51AE9" w:rsidP="00D02346">
      <w:pPr>
        <w:spacing w:after="0"/>
        <w:jc w:val="both"/>
        <w:rPr>
          <w:b/>
          <w:iCs/>
        </w:rPr>
      </w:pPr>
      <w:r w:rsidRPr="00D02346">
        <w:rPr>
          <w:b/>
          <w:iCs/>
        </w:rPr>
        <w:t>PROJECT RECORDS</w:t>
      </w:r>
    </w:p>
    <w:p w14:paraId="13450AB4" w14:textId="7ED8DF6E" w:rsidR="0076656B" w:rsidRDefault="0076656B" w:rsidP="00D02346">
      <w:pPr>
        <w:spacing w:after="0"/>
        <w:jc w:val="both"/>
      </w:pPr>
      <w:r w:rsidRPr="00BE4798">
        <w:t xml:space="preserve">A complete record of this project must be retained by the grantee for three (3) full years after the end of the project period. If any audit is in progress at the three (3) year mark, the record shall be retained until completion of the audit. This record must include accounting records of all costs </w:t>
      </w:r>
      <w:r w:rsidR="00787B0C">
        <w:t>incurred</w:t>
      </w:r>
      <w:r w:rsidR="00787B0C" w:rsidRPr="00BE4798">
        <w:t xml:space="preserve"> </w:t>
      </w:r>
      <w:r w:rsidRPr="00BE4798">
        <w:t>on this project, including supplies, services, travel, personnel, and capital equipment (defined as costing more than $5,000 and a life or more than 1 year), time reports for personnel working on this project, copies of reports submitted to DDOT, and all project applications and adjustments.</w:t>
      </w:r>
    </w:p>
    <w:p w14:paraId="39ECE4F2" w14:textId="77777777" w:rsidR="00FE50B2" w:rsidRPr="00BE4798" w:rsidRDefault="00FE50B2" w:rsidP="0076656B">
      <w:pPr>
        <w:spacing w:after="0" w:line="240" w:lineRule="auto"/>
        <w:jc w:val="both"/>
      </w:pPr>
    </w:p>
    <w:p w14:paraId="4F9D25C4"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61312" behindDoc="1" locked="0" layoutInCell="1" allowOverlap="1" wp14:anchorId="0AD89399" wp14:editId="414F6FD2">
                <wp:simplePos x="0" y="0"/>
                <wp:positionH relativeFrom="column">
                  <wp:posOffset>-54448</wp:posOffset>
                </wp:positionH>
                <wp:positionV relativeFrom="paragraph">
                  <wp:posOffset>130175</wp:posOffset>
                </wp:positionV>
                <wp:extent cx="6096000" cy="317500"/>
                <wp:effectExtent l="19050" t="19050" r="38100" b="444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F93012" w14:textId="66543CE5" w:rsidR="006C0057" w:rsidRPr="00E0784E" w:rsidRDefault="00E51AE9" w:rsidP="0076656B">
                            <w:pPr>
                              <w:rPr>
                                <w:b/>
                              </w:rPr>
                            </w:pPr>
                            <w:r>
                              <w:rPr>
                                <w:b/>
                              </w:rPr>
                              <w:t>GRANT AWARD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4" style="position:absolute;left:0;text-align:left;margin-left:-4.3pt;margin-top:10.25pt;width:480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17365d" strokeweight="5pt" w14:anchorId="0AD8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">
                <v:stroke linestyle="thickThin"/>
                <v:shadow color="#868686"/>
                <v:textbox>
                  <w:txbxContent>
                    <w:p w:rsidRPr="00E0784E" w:rsidR="006C0057" w:rsidP="0076656B" w:rsidRDefault="00E51AE9" w14:paraId="03F93012" w14:textId="66543CE5">
                      <w:pPr>
                        <w:rPr>
                          <w:b/>
                        </w:rPr>
                      </w:pPr>
                      <w:r>
                        <w:rPr>
                          <w:b/>
                        </w:rPr>
                        <w:t>GRANT AWARD SCHEDULE</w:t>
                      </w:r>
                    </w:p>
                  </w:txbxContent>
                </v:textbox>
              </v:rect>
            </w:pict>
          </mc:Fallback>
        </mc:AlternateContent>
      </w:r>
    </w:p>
    <w:p w14:paraId="5ABEAED6" w14:textId="77777777" w:rsidR="0076656B" w:rsidRPr="00BE4798" w:rsidRDefault="0076656B" w:rsidP="0076656B">
      <w:pPr>
        <w:spacing w:after="0" w:line="240" w:lineRule="auto"/>
        <w:jc w:val="both"/>
        <w:rPr>
          <w:b/>
        </w:rPr>
      </w:pPr>
    </w:p>
    <w:p w14:paraId="60463164" w14:textId="77777777" w:rsidR="0076656B" w:rsidRPr="00BE4798" w:rsidRDefault="0076656B" w:rsidP="0076656B">
      <w:pPr>
        <w:spacing w:after="0" w:line="240" w:lineRule="auto"/>
        <w:jc w:val="both"/>
        <w:rPr>
          <w:b/>
        </w:rPr>
      </w:pPr>
    </w:p>
    <w:p w14:paraId="52F061C1" w14:textId="77777777" w:rsidR="00D02346" w:rsidRDefault="00D02346" w:rsidP="0076656B">
      <w:pPr>
        <w:spacing w:after="0" w:line="240" w:lineRule="auto"/>
        <w:jc w:val="both"/>
        <w:rPr>
          <w:b/>
        </w:rPr>
      </w:pPr>
    </w:p>
    <w:p w14:paraId="0EE432CC" w14:textId="5069B5AA" w:rsidR="0076656B" w:rsidRPr="004A3AEE" w:rsidRDefault="008E4F60" w:rsidP="00F741AE">
      <w:pPr>
        <w:pStyle w:val="ListParagraph"/>
        <w:numPr>
          <w:ilvl w:val="0"/>
          <w:numId w:val="6"/>
        </w:numPr>
        <w:spacing w:after="0"/>
        <w:jc w:val="both"/>
      </w:pPr>
      <w:r w:rsidRPr="7C1BBCA1">
        <w:rPr>
          <w:b/>
          <w:bCs/>
        </w:rPr>
        <w:t>Grant Application Open:</w:t>
      </w:r>
      <w:r>
        <w:t xml:space="preserve"> </w:t>
      </w:r>
      <w:r w:rsidR="00340254">
        <w:t>May</w:t>
      </w:r>
      <w:r w:rsidR="004A3AEE">
        <w:t xml:space="preserve"> </w:t>
      </w:r>
      <w:r w:rsidR="1E2D8592">
        <w:t>8</w:t>
      </w:r>
      <w:r w:rsidR="00B50BA5">
        <w:t>, 2020</w:t>
      </w:r>
    </w:p>
    <w:p w14:paraId="637D664B" w14:textId="59BD22AB" w:rsidR="0076656B" w:rsidRPr="004A3AEE" w:rsidRDefault="0076656B" w:rsidP="00F741AE">
      <w:pPr>
        <w:pStyle w:val="ListParagraph"/>
        <w:numPr>
          <w:ilvl w:val="0"/>
          <w:numId w:val="6"/>
        </w:numPr>
        <w:spacing w:after="0"/>
        <w:jc w:val="both"/>
      </w:pPr>
      <w:r w:rsidRPr="7C1BBCA1">
        <w:rPr>
          <w:b/>
          <w:bCs/>
        </w:rPr>
        <w:t>Proposals Due:</w:t>
      </w:r>
      <w:r>
        <w:t xml:space="preserve"> </w:t>
      </w:r>
      <w:r w:rsidR="33B79935">
        <w:t>June 7</w:t>
      </w:r>
      <w:r w:rsidR="00B50BA5">
        <w:t>, 2020</w:t>
      </w:r>
      <w:r w:rsidR="00581553">
        <w:t xml:space="preserve">, </w:t>
      </w:r>
      <w:r w:rsidR="00327854">
        <w:t xml:space="preserve">no later than </w:t>
      </w:r>
      <w:r w:rsidR="00581553">
        <w:t>5:30 PM E</w:t>
      </w:r>
      <w:r w:rsidR="00F741AE">
        <w:t>D</w:t>
      </w:r>
      <w:r w:rsidR="00581553">
        <w:t>T</w:t>
      </w:r>
    </w:p>
    <w:p w14:paraId="5CCA2F33" w14:textId="79C3C8A6" w:rsidR="0076656B" w:rsidRPr="004A3AEE" w:rsidRDefault="0076656B" w:rsidP="00B66976">
      <w:pPr>
        <w:pStyle w:val="ListParagraph"/>
        <w:numPr>
          <w:ilvl w:val="0"/>
          <w:numId w:val="6"/>
        </w:numPr>
        <w:spacing w:after="240"/>
        <w:jc w:val="both"/>
      </w:pPr>
      <w:r w:rsidRPr="00E51AE9">
        <w:rPr>
          <w:b/>
          <w:bCs/>
        </w:rPr>
        <w:t xml:space="preserve">Notification of </w:t>
      </w:r>
      <w:r w:rsidR="006C58C1" w:rsidRPr="00E51AE9">
        <w:rPr>
          <w:b/>
          <w:bCs/>
        </w:rPr>
        <w:t>Grant Awards</w:t>
      </w:r>
      <w:r w:rsidRPr="00E51AE9">
        <w:rPr>
          <w:b/>
          <w:bCs/>
        </w:rPr>
        <w:t>:</w:t>
      </w:r>
      <w:r w:rsidRPr="004A3AEE">
        <w:t xml:space="preserve"> </w:t>
      </w:r>
      <w:r w:rsidR="00B66976">
        <w:t>Mid-</w:t>
      </w:r>
      <w:r w:rsidR="00026B2E">
        <w:t>June</w:t>
      </w:r>
      <w:r w:rsidR="00B50BA5" w:rsidRPr="004A3AEE">
        <w:t xml:space="preserve"> 2020</w:t>
      </w:r>
    </w:p>
    <w:p w14:paraId="53819D34" w14:textId="6AE6845D" w:rsidR="00C4428E" w:rsidRPr="00481AC0" w:rsidRDefault="00481AC0" w:rsidP="00B66976">
      <w:r w:rsidRPr="00481AC0">
        <w:t>Selected grantees will be required to enter into a grant agreement with DDO</w:t>
      </w:r>
      <w:r w:rsidR="00C4428E">
        <w:t>T.</w:t>
      </w:r>
    </w:p>
    <w:p w14:paraId="72DA0278" w14:textId="77777777" w:rsidR="0076656B" w:rsidRPr="00BE4798" w:rsidRDefault="0076656B" w:rsidP="0076656B">
      <w:pPr>
        <w:spacing w:after="0" w:line="240" w:lineRule="auto"/>
        <w:jc w:val="both"/>
      </w:pPr>
      <w:r w:rsidRPr="00BE4798">
        <w:rPr>
          <w:rFonts w:cs="Arial"/>
          <w:bCs/>
          <w:noProof/>
        </w:rPr>
        <mc:AlternateContent>
          <mc:Choice Requires="wps">
            <w:drawing>
              <wp:anchor distT="0" distB="0" distL="114300" distR="114300" simplePos="0" relativeHeight="251662336" behindDoc="1" locked="0" layoutInCell="1" allowOverlap="1" wp14:anchorId="5692D7F5" wp14:editId="3C000101">
                <wp:simplePos x="0" y="0"/>
                <wp:positionH relativeFrom="column">
                  <wp:posOffset>-44288</wp:posOffset>
                </wp:positionH>
                <wp:positionV relativeFrom="paragraph">
                  <wp:posOffset>158750</wp:posOffset>
                </wp:positionV>
                <wp:extent cx="6096000" cy="317500"/>
                <wp:effectExtent l="19050" t="19050" r="38100" b="444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17500"/>
                        </a:xfrm>
                        <a:prstGeom prst="rect">
                          <a:avLst/>
                        </a:prstGeom>
                        <a:solidFill>
                          <a:srgbClr val="17365D"/>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E482A" w14:textId="77777777" w:rsidR="006C0057" w:rsidRPr="00E0784E" w:rsidRDefault="006C0057" w:rsidP="0076656B">
                            <w:pPr>
                              <w:rPr>
                                <w:b/>
                              </w:rPr>
                            </w:pPr>
                            <w:r>
                              <w:rPr>
                                <w:b/>
                              </w:rPr>
                              <w:t>GRANT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left:0;text-align:left;margin-left:-3.5pt;margin-top:12.5pt;width:480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17365d" strokeweight="5pt" w14:anchorId="5692D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">
                <v:stroke linestyle="thickThin"/>
                <v:shadow color="#868686"/>
                <v:textbox>
                  <w:txbxContent>
                    <w:p w:rsidRPr="00E0784E" w:rsidR="006C0057" w:rsidP="0076656B" w:rsidRDefault="006C0057" w14:paraId="1D2E482A" w14:textId="77777777">
                      <w:pPr>
                        <w:rPr>
                          <w:b/>
                        </w:rPr>
                      </w:pPr>
                      <w:r>
                        <w:rPr>
                          <w:b/>
                        </w:rPr>
                        <w:t>GRANT APPLICATION FORM</w:t>
                      </w:r>
                    </w:p>
                  </w:txbxContent>
                </v:textbox>
              </v:rect>
            </w:pict>
          </mc:Fallback>
        </mc:AlternateContent>
      </w:r>
    </w:p>
    <w:p w14:paraId="309DBABE" w14:textId="77777777" w:rsidR="0076656B" w:rsidRPr="00BE4798" w:rsidRDefault="0076656B" w:rsidP="0076656B">
      <w:pPr>
        <w:jc w:val="both"/>
        <w:rPr>
          <w:rFonts w:cs="Arial"/>
          <w:iCs/>
        </w:rPr>
      </w:pPr>
    </w:p>
    <w:p w14:paraId="25F7A649" w14:textId="77777777" w:rsidR="00D02346" w:rsidRDefault="00D02346" w:rsidP="00D02346">
      <w:pPr>
        <w:spacing w:after="0" w:line="240" w:lineRule="auto"/>
        <w:jc w:val="both"/>
        <w:rPr>
          <w:rFonts w:cs="Arial"/>
          <w:iCs/>
        </w:rPr>
      </w:pPr>
    </w:p>
    <w:p w14:paraId="2E11DC52" w14:textId="5A41D1B6" w:rsidR="0076656B" w:rsidRDefault="0076656B" w:rsidP="0076656B">
      <w:pPr>
        <w:jc w:val="both"/>
        <w:rPr>
          <w:rFonts w:cs="Arial"/>
          <w:iCs/>
        </w:rPr>
      </w:pPr>
      <w:r w:rsidRPr="00BE4798">
        <w:rPr>
          <w:rFonts w:cs="Arial"/>
          <w:iCs/>
        </w:rPr>
        <w:t xml:space="preserve">All applications are required to submit a Grant Application with all the requirements and signatures included in </w:t>
      </w:r>
      <w:r w:rsidRPr="008E4F60">
        <w:rPr>
          <w:rFonts w:cs="Arial"/>
          <w:iCs/>
        </w:rPr>
        <w:t xml:space="preserve">Sections 1, 2, and 3. Failure to comply will result in your application being disregarded. Applications are due </w:t>
      </w:r>
      <w:r w:rsidRPr="004A3AEE">
        <w:rPr>
          <w:rFonts w:cs="Arial"/>
          <w:iCs/>
        </w:rPr>
        <w:t xml:space="preserve">on </w:t>
      </w:r>
      <w:r w:rsidR="00026B2E">
        <w:rPr>
          <w:rFonts w:cs="Arial"/>
          <w:iCs/>
        </w:rPr>
        <w:t>May</w:t>
      </w:r>
      <w:r w:rsidR="00D02346" w:rsidRPr="004A3AEE">
        <w:rPr>
          <w:rFonts w:cs="Arial"/>
          <w:iCs/>
        </w:rPr>
        <w:t xml:space="preserve"> </w:t>
      </w:r>
      <w:r w:rsidR="00DA0229">
        <w:t>29</w:t>
      </w:r>
      <w:r w:rsidR="00B50BA5" w:rsidRPr="004A3AEE">
        <w:rPr>
          <w:rFonts w:cs="Arial"/>
          <w:iCs/>
        </w:rPr>
        <w:t xml:space="preserve">, </w:t>
      </w:r>
      <w:r w:rsidR="00B50BA5">
        <w:rPr>
          <w:rFonts w:cs="Arial"/>
          <w:iCs/>
        </w:rPr>
        <w:t>2020</w:t>
      </w:r>
      <w:r w:rsidR="00C4428E">
        <w:rPr>
          <w:rFonts w:cs="Arial"/>
          <w:iCs/>
        </w:rPr>
        <w:t xml:space="preserve"> </w:t>
      </w:r>
      <w:r w:rsidRPr="008E4F60">
        <w:rPr>
          <w:rFonts w:cs="Arial"/>
          <w:iCs/>
        </w:rPr>
        <w:t xml:space="preserve">to DDOT </w:t>
      </w:r>
      <w:r w:rsidR="00026B2E">
        <w:rPr>
          <w:rFonts w:cs="Arial"/>
          <w:iCs/>
        </w:rPr>
        <w:t>by</w:t>
      </w:r>
      <w:r w:rsidRPr="008E4F60">
        <w:rPr>
          <w:rFonts w:cs="Arial"/>
          <w:iCs/>
        </w:rPr>
        <w:t xml:space="preserve"> e</w:t>
      </w:r>
      <w:r w:rsidR="008E4F60">
        <w:rPr>
          <w:rFonts w:cs="Arial"/>
          <w:iCs/>
        </w:rPr>
        <w:t>-</w:t>
      </w:r>
      <w:r w:rsidRPr="008E4F60">
        <w:rPr>
          <w:rFonts w:cs="Arial"/>
          <w:iCs/>
        </w:rPr>
        <w:t xml:space="preserve">mail to </w:t>
      </w:r>
      <w:r w:rsidR="00D02346">
        <w:t>Kimberly.vacca</w:t>
      </w:r>
      <w:r w:rsidR="00B50BA5">
        <w:t>@dc.gov.</w:t>
      </w:r>
      <w:r>
        <w:rPr>
          <w:rFonts w:cs="Arial"/>
          <w:iCs/>
        </w:rPr>
        <w:t xml:space="preserve"> </w:t>
      </w:r>
      <w:r w:rsidR="008E4F60">
        <w:rPr>
          <w:rFonts w:cs="Arial"/>
          <w:iCs/>
        </w:rPr>
        <w:t xml:space="preserve"> </w:t>
      </w:r>
      <w:r w:rsidR="00C4428E">
        <w:rPr>
          <w:rFonts w:cs="Arial"/>
          <w:iCs/>
        </w:rPr>
        <w:t xml:space="preserve">Late applications will not be considered.  </w:t>
      </w:r>
    </w:p>
    <w:p w14:paraId="09BF4DFD" w14:textId="598A2533" w:rsidR="00FE50B2" w:rsidRDefault="00FE50B2" w:rsidP="0076656B">
      <w:pPr>
        <w:spacing w:after="0" w:line="240" w:lineRule="auto"/>
        <w:jc w:val="center"/>
        <w:rPr>
          <w:rFonts w:cs="Arial"/>
          <w:iCs/>
        </w:rPr>
      </w:pPr>
    </w:p>
    <w:p w14:paraId="23C203C0" w14:textId="651697A4" w:rsidR="00026B2E" w:rsidRDefault="00026B2E" w:rsidP="0076656B">
      <w:pPr>
        <w:spacing w:after="0" w:line="240" w:lineRule="auto"/>
        <w:jc w:val="center"/>
        <w:rPr>
          <w:rFonts w:cs="Arial"/>
          <w:iCs/>
        </w:rPr>
      </w:pPr>
    </w:p>
    <w:p w14:paraId="2EC465F1" w14:textId="3F878F97" w:rsidR="00026B2E" w:rsidRDefault="00026B2E" w:rsidP="0076656B">
      <w:pPr>
        <w:spacing w:after="0" w:line="240" w:lineRule="auto"/>
        <w:jc w:val="center"/>
        <w:rPr>
          <w:rFonts w:cs="Arial"/>
          <w:iCs/>
        </w:rPr>
      </w:pPr>
    </w:p>
    <w:p w14:paraId="4E9C60CE" w14:textId="603AAD94" w:rsidR="00026B2E" w:rsidRDefault="00026B2E" w:rsidP="0076656B">
      <w:pPr>
        <w:spacing w:after="0" w:line="240" w:lineRule="auto"/>
        <w:jc w:val="center"/>
        <w:rPr>
          <w:rFonts w:cs="Arial"/>
          <w:iCs/>
        </w:rPr>
      </w:pPr>
    </w:p>
    <w:p w14:paraId="4621F270" w14:textId="77777777" w:rsidR="00026B2E" w:rsidRDefault="00026B2E" w:rsidP="0076656B">
      <w:pPr>
        <w:spacing w:after="0" w:line="240" w:lineRule="auto"/>
        <w:jc w:val="center"/>
        <w:rPr>
          <w:rFonts w:ascii="Arial" w:hAnsi="Arial" w:cs="Arial"/>
          <w:b/>
          <w:bCs/>
          <w:kern w:val="12"/>
          <w:sz w:val="36"/>
          <w:szCs w:val="36"/>
        </w:rPr>
      </w:pPr>
    </w:p>
    <w:p w14:paraId="55B9870F" w14:textId="5A2EBC83" w:rsidR="00FE50B2" w:rsidRDefault="00FE50B2" w:rsidP="0076656B">
      <w:pPr>
        <w:spacing w:after="0" w:line="240" w:lineRule="auto"/>
        <w:jc w:val="center"/>
        <w:rPr>
          <w:rFonts w:ascii="Arial" w:hAnsi="Arial" w:cs="Arial"/>
          <w:b/>
          <w:bCs/>
          <w:kern w:val="12"/>
          <w:sz w:val="36"/>
          <w:szCs w:val="36"/>
        </w:rPr>
      </w:pPr>
    </w:p>
    <w:p w14:paraId="4E02C3E8" w14:textId="5B227EB6" w:rsidR="00A961FE" w:rsidRDefault="00A961FE" w:rsidP="0076656B">
      <w:pPr>
        <w:spacing w:after="0" w:line="240" w:lineRule="auto"/>
        <w:jc w:val="center"/>
        <w:rPr>
          <w:rFonts w:ascii="Arial" w:hAnsi="Arial" w:cs="Arial"/>
          <w:b/>
          <w:bCs/>
          <w:kern w:val="12"/>
          <w:sz w:val="36"/>
          <w:szCs w:val="36"/>
        </w:rPr>
      </w:pPr>
    </w:p>
    <w:p w14:paraId="5563E761" w14:textId="226660B2" w:rsidR="00A961FE" w:rsidRDefault="00A961FE" w:rsidP="0076656B">
      <w:pPr>
        <w:spacing w:after="0" w:line="240" w:lineRule="auto"/>
        <w:jc w:val="center"/>
        <w:rPr>
          <w:rFonts w:ascii="Arial" w:hAnsi="Arial" w:cs="Arial"/>
          <w:b/>
          <w:bCs/>
          <w:kern w:val="12"/>
          <w:sz w:val="36"/>
          <w:szCs w:val="36"/>
        </w:rPr>
      </w:pPr>
    </w:p>
    <w:p w14:paraId="4C9858CA" w14:textId="77777777" w:rsidR="00B66976" w:rsidRDefault="00B66976" w:rsidP="0076656B">
      <w:pPr>
        <w:spacing w:after="0" w:line="240" w:lineRule="auto"/>
        <w:jc w:val="center"/>
        <w:rPr>
          <w:rFonts w:ascii="Arial" w:hAnsi="Arial" w:cs="Arial"/>
          <w:b/>
          <w:bCs/>
          <w:kern w:val="12"/>
          <w:sz w:val="36"/>
          <w:szCs w:val="36"/>
        </w:rPr>
      </w:pPr>
    </w:p>
    <w:p w14:paraId="2C0ED729" w14:textId="5061153D" w:rsidR="00A961FE" w:rsidRDefault="00A961FE" w:rsidP="0076656B">
      <w:pPr>
        <w:spacing w:after="0" w:line="240" w:lineRule="auto"/>
        <w:jc w:val="center"/>
        <w:rPr>
          <w:rFonts w:ascii="Arial" w:hAnsi="Arial" w:cs="Arial"/>
          <w:b/>
          <w:bCs/>
          <w:kern w:val="12"/>
          <w:sz w:val="36"/>
          <w:szCs w:val="36"/>
        </w:rPr>
      </w:pPr>
    </w:p>
    <w:p w14:paraId="0033DE6B" w14:textId="3C0694E9" w:rsidR="0076656B" w:rsidRPr="004A3AEE" w:rsidRDefault="00925A15" w:rsidP="0076656B">
      <w:pPr>
        <w:spacing w:after="0" w:line="240" w:lineRule="auto"/>
        <w:jc w:val="center"/>
        <w:rPr>
          <w:b/>
          <w:bCs/>
          <w:kern w:val="12"/>
          <w:sz w:val="36"/>
          <w:szCs w:val="36"/>
        </w:rPr>
      </w:pPr>
      <w:r>
        <w:rPr>
          <w:b/>
          <w:bCs/>
          <w:kern w:val="12"/>
          <w:sz w:val="36"/>
          <w:szCs w:val="36"/>
        </w:rPr>
        <w:t>Monroe Street Bridge Arts Activation</w:t>
      </w:r>
    </w:p>
    <w:p w14:paraId="60E86498" w14:textId="473AEF0E" w:rsidR="0076656B" w:rsidRPr="004A3AEE" w:rsidRDefault="0076656B" w:rsidP="00823857">
      <w:pPr>
        <w:spacing w:after="0" w:line="240" w:lineRule="auto"/>
        <w:jc w:val="center"/>
        <w:rPr>
          <w:kern w:val="12"/>
        </w:rPr>
      </w:pPr>
      <w:r w:rsidRPr="004A3AEE">
        <w:rPr>
          <w:b/>
          <w:bCs/>
          <w:kern w:val="12"/>
          <w:sz w:val="36"/>
          <w:szCs w:val="36"/>
        </w:rPr>
        <w:t xml:space="preserve"> Grant Application</w:t>
      </w:r>
    </w:p>
    <w:p w14:paraId="4E67FE20" w14:textId="77777777" w:rsidR="00B828BE" w:rsidRPr="004A3AEE" w:rsidRDefault="00B828BE" w:rsidP="00B828BE">
      <w:pPr>
        <w:spacing w:after="0" w:line="240" w:lineRule="auto"/>
        <w:jc w:val="center"/>
        <w:rPr>
          <w:i/>
          <w:iCs/>
        </w:rPr>
      </w:pPr>
    </w:p>
    <w:p w14:paraId="068CF0DD" w14:textId="77777777" w:rsidR="0076656B" w:rsidRPr="004A3AEE" w:rsidRDefault="00B828BE" w:rsidP="00B828BE">
      <w:pPr>
        <w:spacing w:after="0" w:line="240" w:lineRule="auto"/>
        <w:jc w:val="center"/>
        <w:rPr>
          <w:i/>
          <w:iCs/>
        </w:rPr>
      </w:pPr>
      <w:r w:rsidRPr="004A3AEE">
        <w:rPr>
          <w:i/>
          <w:iCs/>
        </w:rPr>
        <w:t xml:space="preserve">District </w:t>
      </w:r>
      <w:r w:rsidR="0076656B" w:rsidRPr="004A3AEE">
        <w:rPr>
          <w:i/>
          <w:iCs/>
        </w:rPr>
        <w:t>Department of Transportation</w:t>
      </w:r>
    </w:p>
    <w:p w14:paraId="6800FC97" w14:textId="7C52E730" w:rsidR="0076656B" w:rsidRPr="004A3AEE" w:rsidRDefault="00FE50B2" w:rsidP="00B828BE">
      <w:pPr>
        <w:spacing w:after="0" w:line="240" w:lineRule="auto"/>
        <w:jc w:val="center"/>
        <w:rPr>
          <w:i/>
          <w:iCs/>
        </w:rPr>
      </w:pPr>
      <w:r w:rsidRPr="004A3AEE">
        <w:t>Planning and Sustainability Division</w:t>
      </w:r>
    </w:p>
    <w:p w14:paraId="08E71070" w14:textId="1C5AC635" w:rsidR="0076656B" w:rsidRPr="004A3AEE" w:rsidRDefault="0076656B" w:rsidP="00B828BE">
      <w:pPr>
        <w:spacing w:after="0" w:line="240" w:lineRule="auto"/>
        <w:jc w:val="center"/>
        <w:rPr>
          <w:i/>
          <w:iCs/>
        </w:rPr>
      </w:pPr>
      <w:r w:rsidRPr="004A3AEE">
        <w:t xml:space="preserve">55 M St, SE, </w:t>
      </w:r>
      <w:r w:rsidR="00FE50B2" w:rsidRPr="004A3AEE">
        <w:t>5</w:t>
      </w:r>
      <w:r w:rsidRPr="004A3AEE">
        <w:rPr>
          <w:vertAlign w:val="superscript"/>
        </w:rPr>
        <w:t>th</w:t>
      </w:r>
      <w:r w:rsidRPr="004A3AEE">
        <w:t xml:space="preserve"> Floor, Washington, DC  20003</w:t>
      </w:r>
    </w:p>
    <w:p w14:paraId="236E5B87" w14:textId="294D43CC" w:rsidR="0076656B" w:rsidRPr="004A3AEE" w:rsidRDefault="0076656B" w:rsidP="00B828BE">
      <w:pPr>
        <w:pBdr>
          <w:bottom w:val="single" w:sz="2" w:space="1" w:color="000000"/>
        </w:pBdr>
        <w:spacing w:after="0" w:line="240" w:lineRule="auto"/>
        <w:jc w:val="center"/>
        <w:rPr>
          <w:color w:val="000000"/>
        </w:rPr>
      </w:pPr>
      <w:r w:rsidRPr="004A3AEE">
        <w:t xml:space="preserve">PHONE </w:t>
      </w:r>
      <w:r w:rsidRPr="004A3AEE">
        <w:rPr>
          <w:color w:val="000000"/>
        </w:rPr>
        <w:t>202.</w:t>
      </w:r>
      <w:r w:rsidR="004A3AEE" w:rsidRPr="004A3AEE">
        <w:rPr>
          <w:color w:val="000000"/>
        </w:rPr>
        <w:t>671.2268</w:t>
      </w:r>
    </w:p>
    <w:p w14:paraId="5BB9FE6B" w14:textId="77777777" w:rsidR="00B828BE" w:rsidRPr="009A10E5" w:rsidRDefault="00B828BE" w:rsidP="00B828BE">
      <w:pPr>
        <w:pBdr>
          <w:bottom w:val="single" w:sz="2" w:space="1" w:color="000000"/>
        </w:pBdr>
        <w:spacing w:after="0" w:line="240" w:lineRule="auto"/>
        <w:jc w:val="center"/>
        <w:rPr>
          <w:rFonts w:ascii="Arial" w:hAnsi="Arial" w:cs="Arial"/>
          <w:kern w:val="12"/>
        </w:rPr>
      </w:pPr>
    </w:p>
    <w:p w14:paraId="09622771" w14:textId="77777777" w:rsidR="0076656B" w:rsidRDefault="0076656B" w:rsidP="0076656B">
      <w:pPr>
        <w:rPr>
          <w:b/>
          <w:bCs/>
          <w:color w:val="000080"/>
        </w:rPr>
      </w:pPr>
      <w:r w:rsidRPr="007A52B9">
        <w:rPr>
          <w:b/>
          <w:bCs/>
          <w:color w:val="000080"/>
        </w:rPr>
        <w:t>SECTION 1—</w:t>
      </w:r>
      <w:r>
        <w:rPr>
          <w:b/>
          <w:bCs/>
          <w:color w:val="000080"/>
        </w:rPr>
        <w:t xml:space="preserve">APPLICATION FORM </w:t>
      </w:r>
    </w:p>
    <w:tbl>
      <w:tblPr>
        <w:tblpPr w:leftFromText="180" w:rightFromText="180" w:vertAnchor="text" w:horzAnchor="page" w:tblpX="1549" w:tblpY="111"/>
        <w:tblW w:w="4850"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27"/>
        <w:gridCol w:w="2070"/>
        <w:gridCol w:w="811"/>
        <w:gridCol w:w="1239"/>
      </w:tblGrid>
      <w:tr w:rsidR="0076656B" w:rsidRPr="008624EC" w14:paraId="4711D9A2" w14:textId="77777777" w:rsidTr="008258B2">
        <w:trPr>
          <w:trHeight w:val="165"/>
        </w:trPr>
        <w:tc>
          <w:tcPr>
            <w:tcW w:w="5000" w:type="pct"/>
            <w:gridSpan w:val="4"/>
            <w:tcBorders>
              <w:top w:val="single" w:sz="18" w:space="0" w:color="000000"/>
              <w:left w:val="single" w:sz="18" w:space="0" w:color="000000"/>
              <w:bottom w:val="single" w:sz="18" w:space="0" w:color="000000"/>
              <w:right w:val="single" w:sz="8" w:space="0" w:color="000000"/>
            </w:tcBorders>
            <w:shd w:val="clear" w:color="auto" w:fill="000080"/>
          </w:tcPr>
          <w:p w14:paraId="158FC1FE" w14:textId="77777777" w:rsidR="0076656B" w:rsidRPr="008624EC" w:rsidRDefault="0076656B" w:rsidP="008258B2">
            <w:pPr>
              <w:rPr>
                <w:color w:val="FFFFFF"/>
                <w:sz w:val="16"/>
                <w:szCs w:val="16"/>
              </w:rPr>
            </w:pPr>
            <w:r>
              <w:rPr>
                <w:color w:val="FFFFFF"/>
                <w:sz w:val="16"/>
                <w:szCs w:val="16"/>
              </w:rPr>
              <w:t>APPLICANT INFORMATION:</w:t>
            </w:r>
          </w:p>
        </w:tc>
      </w:tr>
      <w:tr w:rsidR="0076656B" w:rsidRPr="008624EC" w14:paraId="59AA1F64" w14:textId="77777777" w:rsidTr="00453121">
        <w:trPr>
          <w:trHeight w:val="207"/>
        </w:trPr>
        <w:tc>
          <w:tcPr>
            <w:tcW w:w="3867" w:type="pct"/>
            <w:gridSpan w:val="2"/>
            <w:tcBorders>
              <w:top w:val="single" w:sz="18" w:space="0" w:color="000000"/>
              <w:left w:val="single" w:sz="18" w:space="0" w:color="000000"/>
              <w:bottom w:val="single" w:sz="8" w:space="0" w:color="000000"/>
              <w:right w:val="single" w:sz="8" w:space="0" w:color="000000"/>
            </w:tcBorders>
          </w:tcPr>
          <w:p w14:paraId="12D6E3B6" w14:textId="77777777" w:rsidR="0076656B" w:rsidRPr="00354D1F" w:rsidRDefault="0076656B" w:rsidP="008258B2">
            <w:pPr>
              <w:rPr>
                <w:color w:val="000000"/>
                <w:sz w:val="16"/>
                <w:szCs w:val="16"/>
              </w:rPr>
            </w:pPr>
            <w:r w:rsidRPr="00354D1F">
              <w:rPr>
                <w:color w:val="000000"/>
                <w:sz w:val="16"/>
                <w:szCs w:val="16"/>
              </w:rPr>
              <w:t xml:space="preserve">Name of Agency or Organization:   </w:t>
            </w:r>
          </w:p>
          <w:p w14:paraId="58EA7802" w14:textId="77777777" w:rsidR="0076656B" w:rsidRPr="00354D1F" w:rsidRDefault="0076656B" w:rsidP="008258B2">
            <w:pPr>
              <w:rPr>
                <w:color w:val="000000"/>
                <w:sz w:val="16"/>
                <w:szCs w:val="16"/>
              </w:rPr>
            </w:pPr>
          </w:p>
        </w:tc>
        <w:tc>
          <w:tcPr>
            <w:tcW w:w="1133" w:type="pct"/>
            <w:gridSpan w:val="2"/>
            <w:tcBorders>
              <w:top w:val="single" w:sz="18" w:space="0" w:color="000000"/>
              <w:left w:val="single" w:sz="8" w:space="0" w:color="000000"/>
              <w:bottom w:val="single" w:sz="8" w:space="0" w:color="000000"/>
              <w:right w:val="single" w:sz="8" w:space="0" w:color="000000"/>
            </w:tcBorders>
          </w:tcPr>
          <w:p w14:paraId="360ADC17" w14:textId="77777777" w:rsidR="0076656B" w:rsidRPr="00354D1F" w:rsidRDefault="0076656B" w:rsidP="008258B2">
            <w:pPr>
              <w:rPr>
                <w:color w:val="000000"/>
                <w:sz w:val="16"/>
                <w:szCs w:val="16"/>
              </w:rPr>
            </w:pPr>
            <w:r w:rsidRPr="00354D1F">
              <w:rPr>
                <w:color w:val="000000"/>
                <w:sz w:val="16"/>
                <w:szCs w:val="16"/>
              </w:rPr>
              <w:t xml:space="preserve">Date Submitted: </w:t>
            </w:r>
          </w:p>
        </w:tc>
      </w:tr>
      <w:tr w:rsidR="0076656B" w:rsidRPr="008624EC" w14:paraId="5F7942C6" w14:textId="77777777" w:rsidTr="00453121">
        <w:trPr>
          <w:trHeight w:val="411"/>
        </w:trPr>
        <w:tc>
          <w:tcPr>
            <w:tcW w:w="2723" w:type="pct"/>
            <w:tcBorders>
              <w:top w:val="single" w:sz="8" w:space="0" w:color="000000"/>
              <w:left w:val="single" w:sz="18" w:space="0" w:color="000000"/>
              <w:bottom w:val="single" w:sz="8" w:space="0" w:color="000000"/>
              <w:right w:val="single" w:sz="8" w:space="0" w:color="000000"/>
            </w:tcBorders>
          </w:tcPr>
          <w:p w14:paraId="6E8332A4" w14:textId="77777777" w:rsidR="0076656B" w:rsidRPr="00354D1F" w:rsidRDefault="0076656B" w:rsidP="008258B2">
            <w:pPr>
              <w:rPr>
                <w:sz w:val="16"/>
                <w:szCs w:val="16"/>
              </w:rPr>
            </w:pPr>
            <w:r w:rsidRPr="00354D1F">
              <w:rPr>
                <w:sz w:val="16"/>
                <w:szCs w:val="16"/>
              </w:rPr>
              <w:t xml:space="preserve">Mailing Address:    </w:t>
            </w:r>
          </w:p>
          <w:p w14:paraId="3A3AAC53" w14:textId="77777777" w:rsidR="0076656B" w:rsidRPr="00354D1F" w:rsidRDefault="0076656B" w:rsidP="008258B2">
            <w:pPr>
              <w:rPr>
                <w:sz w:val="16"/>
                <w:szCs w:val="16"/>
              </w:rPr>
            </w:pPr>
          </w:p>
        </w:tc>
        <w:tc>
          <w:tcPr>
            <w:tcW w:w="1144" w:type="pct"/>
            <w:tcBorders>
              <w:top w:val="single" w:sz="8" w:space="0" w:color="000000"/>
              <w:left w:val="single" w:sz="8" w:space="0" w:color="000000"/>
              <w:bottom w:val="single" w:sz="8" w:space="0" w:color="000000"/>
              <w:right w:val="single" w:sz="8" w:space="0" w:color="000000"/>
            </w:tcBorders>
          </w:tcPr>
          <w:p w14:paraId="77F1B19C" w14:textId="77777777" w:rsidR="0076656B" w:rsidRPr="00354D1F" w:rsidRDefault="0076656B" w:rsidP="008258B2">
            <w:pPr>
              <w:rPr>
                <w:sz w:val="16"/>
                <w:szCs w:val="16"/>
              </w:rPr>
            </w:pPr>
            <w:r w:rsidRPr="00354D1F">
              <w:rPr>
                <w:sz w:val="16"/>
                <w:szCs w:val="16"/>
              </w:rPr>
              <w:t>City</w:t>
            </w:r>
          </w:p>
          <w:p w14:paraId="0E379620" w14:textId="77777777" w:rsidR="0076656B" w:rsidRPr="00354D1F" w:rsidRDefault="0076656B" w:rsidP="008258B2">
            <w:pPr>
              <w:rPr>
                <w:sz w:val="16"/>
                <w:szCs w:val="16"/>
              </w:rPr>
            </w:pPr>
          </w:p>
        </w:tc>
        <w:tc>
          <w:tcPr>
            <w:tcW w:w="448" w:type="pct"/>
            <w:tcBorders>
              <w:top w:val="single" w:sz="8" w:space="0" w:color="000000"/>
              <w:left w:val="single" w:sz="8" w:space="0" w:color="000000"/>
              <w:bottom w:val="single" w:sz="8" w:space="0" w:color="000000"/>
              <w:right w:val="single" w:sz="8" w:space="0" w:color="000000"/>
            </w:tcBorders>
          </w:tcPr>
          <w:p w14:paraId="05870532" w14:textId="77777777" w:rsidR="0076656B" w:rsidRPr="00354D1F" w:rsidRDefault="0076656B" w:rsidP="008258B2">
            <w:pPr>
              <w:rPr>
                <w:sz w:val="16"/>
                <w:szCs w:val="16"/>
              </w:rPr>
            </w:pPr>
            <w:r w:rsidRPr="00354D1F">
              <w:rPr>
                <w:sz w:val="16"/>
                <w:szCs w:val="16"/>
              </w:rPr>
              <w:t>State</w:t>
            </w:r>
          </w:p>
          <w:p w14:paraId="27DF1227" w14:textId="77777777" w:rsidR="0076656B" w:rsidRPr="00354D1F" w:rsidRDefault="0076656B" w:rsidP="008258B2">
            <w:pPr>
              <w:rPr>
                <w:sz w:val="16"/>
                <w:szCs w:val="16"/>
              </w:rPr>
            </w:pPr>
          </w:p>
        </w:tc>
        <w:tc>
          <w:tcPr>
            <w:tcW w:w="685" w:type="pct"/>
            <w:tcBorders>
              <w:top w:val="single" w:sz="8" w:space="0" w:color="000000"/>
              <w:left w:val="single" w:sz="8" w:space="0" w:color="000000"/>
              <w:bottom w:val="single" w:sz="8" w:space="0" w:color="000000"/>
              <w:right w:val="single" w:sz="8" w:space="0" w:color="000000"/>
            </w:tcBorders>
          </w:tcPr>
          <w:p w14:paraId="33C8247B" w14:textId="77777777" w:rsidR="0076656B" w:rsidRPr="00354D1F" w:rsidRDefault="0076656B" w:rsidP="008258B2">
            <w:pPr>
              <w:rPr>
                <w:color w:val="000000"/>
                <w:sz w:val="16"/>
                <w:szCs w:val="16"/>
              </w:rPr>
            </w:pPr>
            <w:r w:rsidRPr="00354D1F">
              <w:rPr>
                <w:color w:val="000000"/>
                <w:sz w:val="16"/>
                <w:szCs w:val="16"/>
              </w:rPr>
              <w:t xml:space="preserve">ZIP Code </w:t>
            </w:r>
          </w:p>
          <w:p w14:paraId="202C5302" w14:textId="77777777" w:rsidR="0076656B" w:rsidRPr="00354D1F" w:rsidRDefault="0076656B" w:rsidP="008258B2">
            <w:pPr>
              <w:rPr>
                <w:color w:val="000000"/>
                <w:sz w:val="16"/>
                <w:szCs w:val="16"/>
              </w:rPr>
            </w:pPr>
          </w:p>
        </w:tc>
      </w:tr>
      <w:tr w:rsidR="0076656B" w:rsidRPr="00CD6311" w14:paraId="3D06D32C" w14:textId="77777777" w:rsidTr="00453121">
        <w:trPr>
          <w:trHeight w:val="1157"/>
        </w:trPr>
        <w:tc>
          <w:tcPr>
            <w:tcW w:w="3867" w:type="pct"/>
            <w:gridSpan w:val="2"/>
            <w:tcBorders>
              <w:top w:val="single" w:sz="18" w:space="0" w:color="000000"/>
              <w:left w:val="single" w:sz="18" w:space="0" w:color="000000"/>
              <w:bottom w:val="single" w:sz="8" w:space="0" w:color="000000"/>
              <w:right w:val="single" w:sz="8" w:space="0" w:color="000000"/>
            </w:tcBorders>
          </w:tcPr>
          <w:p w14:paraId="71BF4804" w14:textId="77777777" w:rsidR="0076656B" w:rsidRPr="00354D1F" w:rsidRDefault="0076656B" w:rsidP="008258B2">
            <w:pPr>
              <w:rPr>
                <w:color w:val="000000"/>
                <w:sz w:val="16"/>
                <w:szCs w:val="16"/>
              </w:rPr>
            </w:pPr>
            <w:r w:rsidRPr="00354D1F">
              <w:rPr>
                <w:color w:val="000000"/>
                <w:sz w:val="16"/>
                <w:szCs w:val="16"/>
              </w:rPr>
              <w:t>Brief Project Description:</w:t>
            </w:r>
          </w:p>
          <w:p w14:paraId="523AAD6D" w14:textId="77777777" w:rsidR="0076656B" w:rsidRPr="00354D1F" w:rsidRDefault="0076656B" w:rsidP="008258B2">
            <w:pPr>
              <w:rPr>
                <w:color w:val="000000"/>
                <w:sz w:val="16"/>
                <w:szCs w:val="16"/>
              </w:rPr>
            </w:pPr>
          </w:p>
        </w:tc>
        <w:tc>
          <w:tcPr>
            <w:tcW w:w="1133" w:type="pct"/>
            <w:gridSpan w:val="2"/>
            <w:tcBorders>
              <w:top w:val="single" w:sz="18" w:space="0" w:color="000000"/>
              <w:left w:val="single" w:sz="8" w:space="0" w:color="000000"/>
              <w:bottom w:val="single" w:sz="8" w:space="0" w:color="000000"/>
              <w:right w:val="single" w:sz="8" w:space="0" w:color="000000"/>
            </w:tcBorders>
          </w:tcPr>
          <w:p w14:paraId="301BFEB3" w14:textId="77777777" w:rsidR="0076656B" w:rsidRPr="00354D1F" w:rsidRDefault="0076656B" w:rsidP="008258B2">
            <w:pPr>
              <w:rPr>
                <w:color w:val="000000"/>
                <w:sz w:val="16"/>
                <w:szCs w:val="16"/>
              </w:rPr>
            </w:pPr>
            <w:r w:rsidRPr="00354D1F">
              <w:rPr>
                <w:color w:val="000000"/>
                <w:sz w:val="16"/>
                <w:szCs w:val="16"/>
              </w:rPr>
              <w:t xml:space="preserve">Total Estimated Budget: </w:t>
            </w:r>
          </w:p>
        </w:tc>
      </w:tr>
    </w:tbl>
    <w:p w14:paraId="49E01706" w14:textId="77777777" w:rsidR="0076656B" w:rsidRDefault="0076656B" w:rsidP="0076656B">
      <w:pPr>
        <w:pStyle w:val="Default"/>
        <w:rPr>
          <w:sz w:val="16"/>
          <w:szCs w:val="16"/>
        </w:rPr>
      </w:pPr>
    </w:p>
    <w:p w14:paraId="34E02B6E" w14:textId="77777777" w:rsidR="0076656B" w:rsidRPr="008624EC" w:rsidRDefault="0076656B" w:rsidP="0076656B">
      <w:pPr>
        <w:pStyle w:val="Default"/>
        <w:rPr>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03"/>
        <w:gridCol w:w="3004"/>
        <w:gridCol w:w="3095"/>
      </w:tblGrid>
      <w:tr w:rsidR="0076656B" w:rsidRPr="00453121" w14:paraId="65B40ADA"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16EEE42B"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APPLICANT OR AUTHORIZED OFFICER OF THE APPLICANT ORGANIZATION: </w:t>
            </w:r>
          </w:p>
        </w:tc>
      </w:tr>
      <w:tr w:rsidR="0076656B" w:rsidRPr="00453121" w14:paraId="3C031DA3" w14:textId="77777777" w:rsidTr="00453121">
        <w:trPr>
          <w:trHeight w:val="539"/>
        </w:trPr>
        <w:tc>
          <w:tcPr>
            <w:tcW w:w="3300" w:type="pct"/>
            <w:gridSpan w:val="2"/>
            <w:tcBorders>
              <w:top w:val="single" w:sz="16" w:space="0" w:color="000000"/>
              <w:left w:val="single" w:sz="12" w:space="0" w:color="000000"/>
              <w:bottom w:val="single" w:sz="8" w:space="0" w:color="000000"/>
              <w:right w:val="single" w:sz="8" w:space="0" w:color="000000"/>
            </w:tcBorders>
          </w:tcPr>
          <w:p w14:paraId="4711471B"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7CE19E96"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SIGNATURE</w:t>
            </w:r>
          </w:p>
          <w:p w14:paraId="768DE124" w14:textId="77777777" w:rsidR="0076656B" w:rsidRPr="00453121" w:rsidRDefault="0076656B" w:rsidP="008258B2">
            <w:pPr>
              <w:pStyle w:val="Default"/>
              <w:rPr>
                <w:rFonts w:asciiTheme="minorHAnsi" w:hAnsiTheme="minorHAnsi" w:cstheme="minorHAnsi"/>
                <w:sz w:val="16"/>
                <w:szCs w:val="16"/>
              </w:rPr>
            </w:pPr>
          </w:p>
        </w:tc>
      </w:tr>
      <w:tr w:rsidR="0076656B" w:rsidRPr="00453121" w14:paraId="77066ACD" w14:textId="77777777" w:rsidTr="00453121">
        <w:trPr>
          <w:trHeight w:val="424"/>
        </w:trPr>
        <w:tc>
          <w:tcPr>
            <w:tcW w:w="1650" w:type="pct"/>
            <w:tcBorders>
              <w:top w:val="single" w:sz="8" w:space="0" w:color="000000"/>
              <w:left w:val="single" w:sz="12" w:space="0" w:color="000000"/>
              <w:bottom w:val="single" w:sz="12" w:space="0" w:color="000000"/>
              <w:right w:val="single" w:sz="8" w:space="0" w:color="000000"/>
            </w:tcBorders>
          </w:tcPr>
          <w:p w14:paraId="5E94BDEB"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TELEPHONE:  </w:t>
            </w:r>
          </w:p>
        </w:tc>
        <w:tc>
          <w:tcPr>
            <w:tcW w:w="1650" w:type="pct"/>
            <w:tcBorders>
              <w:top w:val="single" w:sz="8" w:space="0" w:color="000000"/>
              <w:left w:val="single" w:sz="8" w:space="0" w:color="000000"/>
              <w:bottom w:val="single" w:sz="12" w:space="0" w:color="000000"/>
              <w:right w:val="single" w:sz="8" w:space="0" w:color="000000"/>
            </w:tcBorders>
          </w:tcPr>
          <w:p w14:paraId="0B46DA0F"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38282454"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DATE:</w:t>
            </w:r>
          </w:p>
        </w:tc>
      </w:tr>
    </w:tbl>
    <w:p w14:paraId="4C3C34D5" w14:textId="77777777" w:rsidR="0076656B" w:rsidRPr="00453121" w:rsidRDefault="0076656B" w:rsidP="0076656B">
      <w:pPr>
        <w:pStyle w:val="Default"/>
        <w:rPr>
          <w:rFonts w:asciiTheme="minorHAnsi" w:hAnsiTheme="minorHAnsi" w:cstheme="minorHAnsi"/>
          <w:sz w:val="16"/>
          <w:szCs w:val="16"/>
        </w:rPr>
      </w:pPr>
    </w:p>
    <w:tbl>
      <w:tblPr>
        <w:tblW w:w="4878"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03"/>
        <w:gridCol w:w="3004"/>
        <w:gridCol w:w="3095"/>
      </w:tblGrid>
      <w:tr w:rsidR="0076656B" w:rsidRPr="00453121" w14:paraId="3711F41B" w14:textId="77777777" w:rsidTr="008258B2">
        <w:trPr>
          <w:trHeight w:val="178"/>
        </w:trPr>
        <w:tc>
          <w:tcPr>
            <w:tcW w:w="5000" w:type="pct"/>
            <w:gridSpan w:val="3"/>
            <w:tcBorders>
              <w:top w:val="single" w:sz="12" w:space="0" w:color="000000"/>
              <w:left w:val="single" w:sz="12" w:space="0" w:color="000000"/>
              <w:bottom w:val="single" w:sz="16" w:space="0" w:color="000000"/>
              <w:right w:val="single" w:sz="12" w:space="0" w:color="000000"/>
            </w:tcBorders>
            <w:shd w:val="clear" w:color="auto" w:fill="99CCFF"/>
          </w:tcPr>
          <w:p w14:paraId="3CC39AAF"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DESIGNATED PROJECT DIRECTOR (may be the same as the applicant or authorized officer): </w:t>
            </w:r>
          </w:p>
        </w:tc>
      </w:tr>
      <w:tr w:rsidR="0076656B" w:rsidRPr="00453121" w14:paraId="2D560A13" w14:textId="77777777" w:rsidTr="00453121">
        <w:trPr>
          <w:trHeight w:val="593"/>
        </w:trPr>
        <w:tc>
          <w:tcPr>
            <w:tcW w:w="3300" w:type="pct"/>
            <w:gridSpan w:val="2"/>
            <w:tcBorders>
              <w:top w:val="single" w:sz="16" w:space="0" w:color="000000"/>
              <w:left w:val="single" w:sz="12" w:space="0" w:color="000000"/>
              <w:bottom w:val="single" w:sz="8" w:space="0" w:color="000000"/>
              <w:right w:val="single" w:sz="8" w:space="0" w:color="000000"/>
            </w:tcBorders>
          </w:tcPr>
          <w:p w14:paraId="46CE830E"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NAME/TITLE:  </w:t>
            </w:r>
          </w:p>
        </w:tc>
        <w:tc>
          <w:tcPr>
            <w:tcW w:w="1700" w:type="pct"/>
            <w:tcBorders>
              <w:top w:val="single" w:sz="16" w:space="0" w:color="000000"/>
              <w:left w:val="single" w:sz="8" w:space="0" w:color="000000"/>
              <w:bottom w:val="single" w:sz="8" w:space="0" w:color="000000"/>
              <w:right w:val="single" w:sz="12" w:space="0" w:color="000000"/>
            </w:tcBorders>
          </w:tcPr>
          <w:p w14:paraId="7B86825B"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SIGNATURE</w:t>
            </w:r>
          </w:p>
          <w:p w14:paraId="7243C7D4" w14:textId="77777777" w:rsidR="0076656B" w:rsidRPr="00453121" w:rsidRDefault="0076656B" w:rsidP="008258B2">
            <w:pPr>
              <w:pStyle w:val="Default"/>
              <w:rPr>
                <w:rFonts w:asciiTheme="minorHAnsi" w:hAnsiTheme="minorHAnsi" w:cstheme="minorHAnsi"/>
                <w:sz w:val="16"/>
                <w:szCs w:val="16"/>
              </w:rPr>
            </w:pPr>
          </w:p>
        </w:tc>
      </w:tr>
      <w:tr w:rsidR="0076656B" w:rsidRPr="00453121" w14:paraId="0AE5685E" w14:textId="77777777" w:rsidTr="00453121">
        <w:trPr>
          <w:trHeight w:val="523"/>
        </w:trPr>
        <w:tc>
          <w:tcPr>
            <w:tcW w:w="1650" w:type="pct"/>
            <w:tcBorders>
              <w:top w:val="single" w:sz="8" w:space="0" w:color="000000"/>
              <w:left w:val="single" w:sz="12" w:space="0" w:color="000000"/>
              <w:bottom w:val="single" w:sz="12" w:space="0" w:color="000000"/>
              <w:right w:val="single" w:sz="8" w:space="0" w:color="000000"/>
            </w:tcBorders>
          </w:tcPr>
          <w:p w14:paraId="58CD50B2"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 xml:space="preserve">TELEPHONE:  </w:t>
            </w:r>
          </w:p>
        </w:tc>
        <w:tc>
          <w:tcPr>
            <w:tcW w:w="1650" w:type="pct"/>
            <w:tcBorders>
              <w:top w:val="single" w:sz="8" w:space="0" w:color="000000"/>
              <w:left w:val="single" w:sz="8" w:space="0" w:color="000000"/>
              <w:bottom w:val="single" w:sz="12" w:space="0" w:color="000000"/>
              <w:right w:val="single" w:sz="8" w:space="0" w:color="000000"/>
            </w:tcBorders>
          </w:tcPr>
          <w:p w14:paraId="579D95AE" w14:textId="77777777" w:rsidR="0076656B" w:rsidRPr="00453121" w:rsidRDefault="0076656B" w:rsidP="008258B2">
            <w:pPr>
              <w:pStyle w:val="Default"/>
              <w:rPr>
                <w:rFonts w:asciiTheme="minorHAnsi" w:hAnsiTheme="minorHAnsi" w:cstheme="minorHAnsi"/>
              </w:rPr>
            </w:pPr>
            <w:r w:rsidRPr="00453121">
              <w:rPr>
                <w:rFonts w:asciiTheme="minorHAnsi" w:hAnsiTheme="minorHAnsi" w:cstheme="minorHAnsi"/>
                <w:sz w:val="16"/>
                <w:szCs w:val="16"/>
              </w:rPr>
              <w:t xml:space="preserve">EMAIL:  </w:t>
            </w:r>
          </w:p>
        </w:tc>
        <w:tc>
          <w:tcPr>
            <w:tcW w:w="1700" w:type="pct"/>
            <w:tcBorders>
              <w:top w:val="single" w:sz="8" w:space="0" w:color="000000"/>
              <w:left w:val="single" w:sz="8" w:space="0" w:color="000000"/>
              <w:bottom w:val="single" w:sz="12" w:space="0" w:color="000000"/>
              <w:right w:val="single" w:sz="12" w:space="0" w:color="000000"/>
            </w:tcBorders>
          </w:tcPr>
          <w:p w14:paraId="538405F5" w14:textId="77777777" w:rsidR="0076656B" w:rsidRPr="00453121" w:rsidRDefault="0076656B" w:rsidP="008258B2">
            <w:pPr>
              <w:pStyle w:val="Default"/>
              <w:rPr>
                <w:rFonts w:asciiTheme="minorHAnsi" w:hAnsiTheme="minorHAnsi" w:cstheme="minorHAnsi"/>
                <w:sz w:val="16"/>
                <w:szCs w:val="16"/>
              </w:rPr>
            </w:pPr>
            <w:r w:rsidRPr="00453121">
              <w:rPr>
                <w:rFonts w:asciiTheme="minorHAnsi" w:hAnsiTheme="minorHAnsi" w:cstheme="minorHAnsi"/>
                <w:sz w:val="16"/>
                <w:szCs w:val="16"/>
              </w:rPr>
              <w:t>DATE:</w:t>
            </w:r>
          </w:p>
        </w:tc>
      </w:tr>
    </w:tbl>
    <w:p w14:paraId="1DE181E4" w14:textId="77777777" w:rsidR="0076656B" w:rsidRDefault="0076656B" w:rsidP="0076656B">
      <w:pPr>
        <w:autoSpaceDE w:val="0"/>
        <w:autoSpaceDN w:val="0"/>
        <w:rPr>
          <w:rFonts w:ascii="Tahoma" w:eastAsia="Times New Roman" w:hAnsi="Tahoma" w:cs="Tahoma"/>
          <w:b/>
          <w:bCs/>
          <w:color w:val="000080"/>
        </w:rPr>
      </w:pPr>
    </w:p>
    <w:p w14:paraId="0CE85657" w14:textId="77777777" w:rsidR="00B90661" w:rsidRDefault="00B90661" w:rsidP="00B828BE">
      <w:pPr>
        <w:autoSpaceDE w:val="0"/>
        <w:autoSpaceDN w:val="0"/>
        <w:jc w:val="center"/>
        <w:rPr>
          <w:rFonts w:ascii="Tahoma" w:eastAsia="Times New Roman" w:hAnsi="Tahoma" w:cs="Tahoma"/>
          <w:b/>
          <w:bCs/>
          <w:color w:val="000080"/>
        </w:rPr>
      </w:pPr>
    </w:p>
    <w:p w14:paraId="1B4CBDD8" w14:textId="77777777" w:rsidR="00B90661" w:rsidRDefault="00B90661" w:rsidP="00B828BE">
      <w:pPr>
        <w:autoSpaceDE w:val="0"/>
        <w:autoSpaceDN w:val="0"/>
        <w:jc w:val="center"/>
        <w:rPr>
          <w:rFonts w:ascii="Tahoma" w:eastAsia="Times New Roman" w:hAnsi="Tahoma" w:cs="Tahoma"/>
          <w:b/>
          <w:bCs/>
          <w:color w:val="000080"/>
        </w:rPr>
      </w:pPr>
    </w:p>
    <w:p w14:paraId="4797484A" w14:textId="77777777" w:rsidR="00B90661" w:rsidRDefault="00B90661" w:rsidP="00B828BE">
      <w:pPr>
        <w:autoSpaceDE w:val="0"/>
        <w:autoSpaceDN w:val="0"/>
        <w:jc w:val="center"/>
        <w:rPr>
          <w:rFonts w:ascii="Tahoma" w:eastAsia="Times New Roman" w:hAnsi="Tahoma" w:cs="Tahoma"/>
          <w:b/>
          <w:bCs/>
          <w:color w:val="000080"/>
        </w:rPr>
      </w:pPr>
    </w:p>
    <w:p w14:paraId="6F40D3F4" w14:textId="347AE391" w:rsidR="00B828BE" w:rsidRDefault="00B828BE" w:rsidP="00B828BE">
      <w:pPr>
        <w:autoSpaceDE w:val="0"/>
        <w:autoSpaceDN w:val="0"/>
        <w:jc w:val="center"/>
        <w:rPr>
          <w:rFonts w:ascii="Tahoma" w:eastAsia="Times New Roman" w:hAnsi="Tahoma" w:cs="Tahoma"/>
          <w:b/>
          <w:bCs/>
          <w:color w:val="000080"/>
        </w:rPr>
      </w:pPr>
      <w:r>
        <w:rPr>
          <w:rFonts w:ascii="Tahoma" w:eastAsia="Times New Roman" w:hAnsi="Tahoma" w:cs="Tahoma"/>
          <w:b/>
          <w:bCs/>
          <w:color w:val="000080"/>
        </w:rPr>
        <w:t>Do Not Complete – For DDOT Use Only</w:t>
      </w:r>
    </w:p>
    <w:tbl>
      <w:tblPr>
        <w:tblpPr w:leftFromText="180" w:rightFromText="180" w:vertAnchor="text" w:horzAnchor="margin" w:tblpY="376"/>
        <w:tblW w:w="4962"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19"/>
        <w:gridCol w:w="349"/>
        <w:gridCol w:w="2189"/>
        <w:gridCol w:w="788"/>
        <w:gridCol w:w="3098"/>
      </w:tblGrid>
      <w:tr w:rsidR="00B828BE" w:rsidRPr="008624EC" w14:paraId="77A04937" w14:textId="77777777" w:rsidTr="005C2F2E">
        <w:trPr>
          <w:trHeight w:val="228"/>
        </w:trPr>
        <w:tc>
          <w:tcPr>
            <w:tcW w:w="5000" w:type="pct"/>
            <w:gridSpan w:val="5"/>
            <w:tcBorders>
              <w:top w:val="single" w:sz="18" w:space="0" w:color="000000"/>
              <w:left w:val="single" w:sz="18" w:space="0" w:color="000000"/>
              <w:bottom w:val="single" w:sz="18" w:space="0" w:color="000000"/>
              <w:right w:val="single" w:sz="18" w:space="0" w:color="000000"/>
            </w:tcBorders>
            <w:shd w:val="clear" w:color="auto" w:fill="000080"/>
          </w:tcPr>
          <w:p w14:paraId="25102676" w14:textId="77777777" w:rsidR="00B828BE" w:rsidRPr="008624EC" w:rsidRDefault="00B828BE" w:rsidP="005C2F2E">
            <w:pPr>
              <w:rPr>
                <w:color w:val="FFFFFF"/>
                <w:sz w:val="16"/>
                <w:szCs w:val="16"/>
              </w:rPr>
            </w:pPr>
            <w:r>
              <w:rPr>
                <w:color w:val="FFFFFF"/>
                <w:sz w:val="16"/>
                <w:szCs w:val="16"/>
              </w:rPr>
              <w:t>DDOT OFFICE APPROVAL</w:t>
            </w:r>
          </w:p>
        </w:tc>
      </w:tr>
      <w:tr w:rsidR="00B828BE" w:rsidRPr="008624EC" w14:paraId="29B350D5" w14:textId="77777777" w:rsidTr="005C2F2E">
        <w:trPr>
          <w:trHeight w:val="587"/>
        </w:trPr>
        <w:tc>
          <w:tcPr>
            <w:tcW w:w="3324" w:type="pct"/>
            <w:gridSpan w:val="4"/>
            <w:tcBorders>
              <w:top w:val="single" w:sz="18" w:space="0" w:color="000000"/>
              <w:left w:val="single" w:sz="18" w:space="0" w:color="000000"/>
              <w:bottom w:val="single" w:sz="4" w:space="0" w:color="000000"/>
              <w:right w:val="single" w:sz="18" w:space="0" w:color="000000"/>
            </w:tcBorders>
          </w:tcPr>
          <w:p w14:paraId="5B25C6B4" w14:textId="2346741E" w:rsidR="00B828BE" w:rsidRDefault="00B828BE" w:rsidP="005C2F2E">
            <w:pPr>
              <w:rPr>
                <w:color w:val="000000"/>
                <w:sz w:val="16"/>
                <w:szCs w:val="16"/>
              </w:rPr>
            </w:pPr>
            <w:r>
              <w:rPr>
                <w:color w:val="000000"/>
                <w:sz w:val="16"/>
                <w:szCs w:val="16"/>
              </w:rPr>
              <w:t xml:space="preserve">DDOT </w:t>
            </w:r>
            <w:r w:rsidR="00E805B7">
              <w:rPr>
                <w:color w:val="000000"/>
                <w:sz w:val="16"/>
                <w:szCs w:val="16"/>
              </w:rPr>
              <w:t>Monroe Street Bridge</w:t>
            </w:r>
            <w:r w:rsidR="00A961FE">
              <w:rPr>
                <w:color w:val="000000"/>
                <w:sz w:val="16"/>
                <w:szCs w:val="16"/>
              </w:rPr>
              <w:t xml:space="preserve"> </w:t>
            </w:r>
            <w:r>
              <w:rPr>
                <w:color w:val="000000"/>
                <w:sz w:val="16"/>
                <w:szCs w:val="16"/>
              </w:rPr>
              <w:t xml:space="preserve">Grant Application Received by: </w:t>
            </w:r>
          </w:p>
          <w:p w14:paraId="5344CDD1" w14:textId="77777777" w:rsidR="00B828BE" w:rsidRPr="00354D1F" w:rsidRDefault="00B828BE" w:rsidP="005C2F2E">
            <w:pPr>
              <w:rPr>
                <w:color w:val="000000"/>
                <w:sz w:val="16"/>
                <w:szCs w:val="16"/>
              </w:rPr>
            </w:pPr>
          </w:p>
        </w:tc>
        <w:tc>
          <w:tcPr>
            <w:tcW w:w="1676" w:type="pct"/>
            <w:tcBorders>
              <w:top w:val="single" w:sz="18" w:space="0" w:color="000000"/>
              <w:left w:val="single" w:sz="18" w:space="0" w:color="000000"/>
              <w:bottom w:val="single" w:sz="4" w:space="0" w:color="000000"/>
              <w:right w:val="single" w:sz="18" w:space="0" w:color="000000"/>
            </w:tcBorders>
          </w:tcPr>
          <w:p w14:paraId="1198B062" w14:textId="77777777" w:rsidR="00B828BE" w:rsidRPr="00354D1F" w:rsidRDefault="00B828BE" w:rsidP="005C2F2E">
            <w:pPr>
              <w:rPr>
                <w:color w:val="000000"/>
                <w:sz w:val="16"/>
                <w:szCs w:val="16"/>
              </w:rPr>
            </w:pPr>
            <w:r w:rsidRPr="00354D1F">
              <w:rPr>
                <w:color w:val="000000"/>
                <w:sz w:val="16"/>
                <w:szCs w:val="16"/>
              </w:rPr>
              <w:t xml:space="preserve">Date </w:t>
            </w:r>
            <w:r>
              <w:rPr>
                <w:color w:val="000000"/>
                <w:sz w:val="16"/>
                <w:szCs w:val="16"/>
              </w:rPr>
              <w:t>Received</w:t>
            </w:r>
            <w:r w:rsidRPr="00354D1F">
              <w:rPr>
                <w:color w:val="000000"/>
                <w:sz w:val="16"/>
                <w:szCs w:val="16"/>
              </w:rPr>
              <w:t>:</w:t>
            </w:r>
          </w:p>
        </w:tc>
      </w:tr>
      <w:tr w:rsidR="00B828BE" w:rsidRPr="008624EC" w14:paraId="7B58B458" w14:textId="77777777" w:rsidTr="005C2F2E">
        <w:trPr>
          <w:trHeight w:val="286"/>
        </w:trPr>
        <w:tc>
          <w:tcPr>
            <w:tcW w:w="1525" w:type="pct"/>
            <w:tcBorders>
              <w:top w:val="single" w:sz="4" w:space="0" w:color="000000"/>
              <w:left w:val="single" w:sz="18" w:space="0" w:color="000000"/>
              <w:bottom w:val="single" w:sz="4" w:space="0" w:color="000000"/>
              <w:right w:val="single" w:sz="18" w:space="0" w:color="000000"/>
            </w:tcBorders>
          </w:tcPr>
          <w:p w14:paraId="5F30BBD1" w14:textId="77777777" w:rsidR="00B828BE" w:rsidRPr="00354D1F" w:rsidRDefault="00B828BE" w:rsidP="005C2F2E">
            <w:pPr>
              <w:rPr>
                <w:color w:val="000000"/>
                <w:sz w:val="16"/>
                <w:szCs w:val="16"/>
              </w:rPr>
            </w:pPr>
            <w:r>
              <w:rPr>
                <w:color w:val="000000"/>
                <w:sz w:val="16"/>
                <w:szCs w:val="16"/>
              </w:rPr>
              <w:t>Applicant Selected as Grant Recipient? (Y/N)</w:t>
            </w:r>
          </w:p>
        </w:tc>
        <w:tc>
          <w:tcPr>
            <w:tcW w:w="1799" w:type="pct"/>
            <w:gridSpan w:val="3"/>
            <w:tcBorders>
              <w:top w:val="single" w:sz="4" w:space="0" w:color="000000"/>
              <w:left w:val="single" w:sz="18" w:space="0" w:color="000000"/>
              <w:bottom w:val="single" w:sz="4" w:space="0" w:color="000000"/>
              <w:right w:val="single" w:sz="18" w:space="0" w:color="000000"/>
            </w:tcBorders>
          </w:tcPr>
          <w:p w14:paraId="6BA222DB" w14:textId="77777777" w:rsidR="00B828BE" w:rsidRPr="00354D1F" w:rsidRDefault="00B828BE" w:rsidP="005C2F2E">
            <w:pPr>
              <w:rPr>
                <w:sz w:val="16"/>
                <w:szCs w:val="16"/>
              </w:rPr>
            </w:pPr>
            <w:r>
              <w:rPr>
                <w:sz w:val="16"/>
                <w:szCs w:val="16"/>
              </w:rPr>
              <w:t>Total Amount Requested:</w:t>
            </w:r>
          </w:p>
          <w:p w14:paraId="462014E8" w14:textId="77777777" w:rsidR="00B828BE" w:rsidRPr="00354D1F" w:rsidRDefault="00B828BE" w:rsidP="005C2F2E">
            <w:pPr>
              <w:rPr>
                <w:color w:val="000000"/>
                <w:sz w:val="16"/>
                <w:szCs w:val="16"/>
              </w:rPr>
            </w:pPr>
          </w:p>
        </w:tc>
        <w:tc>
          <w:tcPr>
            <w:tcW w:w="1676" w:type="pct"/>
            <w:tcBorders>
              <w:top w:val="single" w:sz="4" w:space="0" w:color="000000"/>
              <w:left w:val="single" w:sz="18" w:space="0" w:color="000000"/>
              <w:bottom w:val="single" w:sz="4" w:space="0" w:color="000000"/>
              <w:right w:val="single" w:sz="18" w:space="0" w:color="000000"/>
            </w:tcBorders>
          </w:tcPr>
          <w:p w14:paraId="57CEF11B" w14:textId="77777777" w:rsidR="00B828BE" w:rsidRDefault="00B828BE" w:rsidP="005C2F2E">
            <w:pPr>
              <w:rPr>
                <w:color w:val="000000"/>
                <w:sz w:val="16"/>
                <w:szCs w:val="16"/>
              </w:rPr>
            </w:pPr>
            <w:r>
              <w:rPr>
                <w:color w:val="000000"/>
                <w:sz w:val="16"/>
                <w:szCs w:val="16"/>
              </w:rPr>
              <w:t>Award Date:</w:t>
            </w:r>
          </w:p>
          <w:p w14:paraId="39047712" w14:textId="77777777" w:rsidR="00B828BE" w:rsidRDefault="00B828BE" w:rsidP="005C2F2E">
            <w:pPr>
              <w:rPr>
                <w:color w:val="000000"/>
                <w:sz w:val="16"/>
                <w:szCs w:val="16"/>
              </w:rPr>
            </w:pPr>
          </w:p>
        </w:tc>
      </w:tr>
      <w:tr w:rsidR="00B828BE" w:rsidRPr="008624EC" w14:paraId="78D87D44" w14:textId="77777777" w:rsidTr="005C2F2E">
        <w:trPr>
          <w:trHeight w:val="286"/>
        </w:trPr>
        <w:tc>
          <w:tcPr>
            <w:tcW w:w="1714" w:type="pct"/>
            <w:gridSpan w:val="2"/>
            <w:tcBorders>
              <w:top w:val="single" w:sz="4" w:space="0" w:color="000000"/>
              <w:left w:val="single" w:sz="18" w:space="0" w:color="000000"/>
              <w:bottom w:val="single" w:sz="18" w:space="0" w:color="000000"/>
              <w:right w:val="single" w:sz="18" w:space="0" w:color="000000"/>
            </w:tcBorders>
          </w:tcPr>
          <w:p w14:paraId="150B86C3" w14:textId="4731CFA9" w:rsidR="00B828BE" w:rsidRPr="00A924F1" w:rsidRDefault="00F52710" w:rsidP="005C2F2E">
            <w:pPr>
              <w:rPr>
                <w:color w:val="000000"/>
                <w:sz w:val="16"/>
                <w:szCs w:val="16"/>
              </w:rPr>
            </w:pPr>
            <w:r>
              <w:rPr>
                <w:color w:val="000000"/>
                <w:sz w:val="16"/>
                <w:szCs w:val="16"/>
              </w:rPr>
              <w:t xml:space="preserve">DDOT </w:t>
            </w:r>
            <w:r w:rsidR="00B828BE" w:rsidRPr="00A924F1">
              <w:rPr>
                <w:color w:val="000000"/>
                <w:sz w:val="16"/>
                <w:szCs w:val="16"/>
              </w:rPr>
              <w:t>Grant Coordinator:</w:t>
            </w:r>
          </w:p>
          <w:p w14:paraId="763DA4CD" w14:textId="35CF6365" w:rsidR="00B828BE" w:rsidRPr="00A924F1" w:rsidRDefault="00D02346" w:rsidP="005C2F2E">
            <w:pPr>
              <w:rPr>
                <w:color w:val="000000"/>
              </w:rPr>
            </w:pPr>
            <w:r>
              <w:rPr>
                <w:color w:val="000000"/>
              </w:rPr>
              <w:t>Kimberly Vacca</w:t>
            </w:r>
          </w:p>
        </w:tc>
        <w:tc>
          <w:tcPr>
            <w:tcW w:w="1184" w:type="pct"/>
            <w:tcBorders>
              <w:top w:val="single" w:sz="4" w:space="0" w:color="000000"/>
              <w:left w:val="single" w:sz="18" w:space="0" w:color="000000"/>
              <w:bottom w:val="single" w:sz="18" w:space="0" w:color="000000"/>
              <w:right w:val="single" w:sz="18" w:space="0" w:color="000000"/>
            </w:tcBorders>
          </w:tcPr>
          <w:p w14:paraId="35E854FE" w14:textId="77777777" w:rsidR="00B828BE" w:rsidRPr="00A924F1" w:rsidRDefault="00B828BE" w:rsidP="005C2F2E">
            <w:pPr>
              <w:rPr>
                <w:color w:val="000000"/>
                <w:sz w:val="16"/>
                <w:szCs w:val="16"/>
              </w:rPr>
            </w:pPr>
            <w:r w:rsidRPr="00A924F1">
              <w:rPr>
                <w:color w:val="000000"/>
                <w:sz w:val="16"/>
                <w:szCs w:val="16"/>
              </w:rPr>
              <w:t>Tel:</w:t>
            </w:r>
          </w:p>
          <w:p w14:paraId="2D116C51" w14:textId="26166612" w:rsidR="00B828BE" w:rsidRPr="00A924F1" w:rsidRDefault="00B828BE" w:rsidP="00B50BA5">
            <w:pPr>
              <w:rPr>
                <w:color w:val="000000"/>
                <w:sz w:val="16"/>
                <w:szCs w:val="16"/>
              </w:rPr>
            </w:pPr>
            <w:r w:rsidRPr="00A924F1">
              <w:rPr>
                <w:color w:val="000000"/>
              </w:rPr>
              <w:t xml:space="preserve">(202) </w:t>
            </w:r>
            <w:r w:rsidR="00D02346">
              <w:rPr>
                <w:color w:val="000000"/>
              </w:rPr>
              <w:t>671-2268</w:t>
            </w:r>
          </w:p>
        </w:tc>
        <w:tc>
          <w:tcPr>
            <w:tcW w:w="2102" w:type="pct"/>
            <w:gridSpan w:val="2"/>
            <w:tcBorders>
              <w:top w:val="single" w:sz="4" w:space="0" w:color="000000"/>
              <w:left w:val="single" w:sz="18" w:space="0" w:color="000000"/>
              <w:bottom w:val="single" w:sz="18" w:space="0" w:color="000000"/>
              <w:right w:val="single" w:sz="18" w:space="0" w:color="000000"/>
            </w:tcBorders>
          </w:tcPr>
          <w:p w14:paraId="10752350" w14:textId="77777777" w:rsidR="00B828BE" w:rsidRPr="00A924F1" w:rsidRDefault="00B828BE" w:rsidP="005C2F2E">
            <w:pPr>
              <w:rPr>
                <w:color w:val="000000"/>
                <w:sz w:val="16"/>
                <w:szCs w:val="16"/>
              </w:rPr>
            </w:pPr>
            <w:r w:rsidRPr="00A924F1">
              <w:rPr>
                <w:color w:val="000000"/>
                <w:sz w:val="16"/>
                <w:szCs w:val="16"/>
              </w:rPr>
              <w:t>Signature:</w:t>
            </w:r>
          </w:p>
        </w:tc>
      </w:tr>
    </w:tbl>
    <w:p w14:paraId="244A854D" w14:textId="77777777" w:rsidR="00B828BE" w:rsidRDefault="00B828BE" w:rsidP="0076656B">
      <w:pPr>
        <w:autoSpaceDE w:val="0"/>
        <w:autoSpaceDN w:val="0"/>
        <w:rPr>
          <w:rFonts w:ascii="Tahoma" w:eastAsia="Times New Roman" w:hAnsi="Tahoma" w:cs="Tahoma"/>
          <w:b/>
          <w:bCs/>
          <w:color w:val="000080"/>
        </w:rPr>
      </w:pPr>
    </w:p>
    <w:p w14:paraId="59E8AE84" w14:textId="77777777" w:rsidR="0076656B" w:rsidRDefault="0076656B" w:rsidP="0076656B">
      <w:pPr>
        <w:autoSpaceDE w:val="0"/>
        <w:autoSpaceDN w:val="0"/>
        <w:rPr>
          <w:rFonts w:ascii="Tahoma" w:eastAsia="Times New Roman" w:hAnsi="Tahoma" w:cs="Tahoma"/>
          <w:b/>
          <w:bCs/>
          <w:color w:val="000080"/>
        </w:rPr>
      </w:pPr>
    </w:p>
    <w:p w14:paraId="4E7BEC19" w14:textId="77777777" w:rsidR="0076656B" w:rsidRDefault="0076656B" w:rsidP="0076656B">
      <w:pPr>
        <w:spacing w:after="0" w:line="240" w:lineRule="auto"/>
      </w:pPr>
    </w:p>
    <w:p w14:paraId="031D5560" w14:textId="77777777" w:rsidR="0076656B" w:rsidRDefault="0076656B" w:rsidP="0076656B">
      <w:pPr>
        <w:spacing w:after="0" w:line="240" w:lineRule="auto"/>
      </w:pPr>
    </w:p>
    <w:p w14:paraId="1760F2A2" w14:textId="77777777" w:rsidR="0076656B" w:rsidRDefault="0076656B" w:rsidP="0076656B">
      <w:pPr>
        <w:spacing w:after="0" w:line="240" w:lineRule="auto"/>
      </w:pPr>
    </w:p>
    <w:p w14:paraId="7D48F183" w14:textId="77777777" w:rsidR="0076656B" w:rsidRDefault="0076656B" w:rsidP="0076656B">
      <w:pPr>
        <w:spacing w:after="0" w:line="240" w:lineRule="auto"/>
      </w:pPr>
    </w:p>
    <w:p w14:paraId="72663C6D" w14:textId="77777777" w:rsidR="0076656B" w:rsidRDefault="0076656B" w:rsidP="0076656B">
      <w:pPr>
        <w:spacing w:after="0" w:line="240" w:lineRule="auto"/>
      </w:pPr>
    </w:p>
    <w:p w14:paraId="57291BF4" w14:textId="77777777" w:rsidR="0076656B" w:rsidRDefault="0076656B" w:rsidP="0076656B">
      <w:pPr>
        <w:spacing w:after="0" w:line="240" w:lineRule="auto"/>
      </w:pPr>
    </w:p>
    <w:p w14:paraId="5F22514E" w14:textId="77777777" w:rsidR="0076656B" w:rsidRDefault="0076656B" w:rsidP="0076656B">
      <w:pPr>
        <w:spacing w:after="0" w:line="240" w:lineRule="auto"/>
      </w:pPr>
    </w:p>
    <w:p w14:paraId="42960C3B" w14:textId="77777777" w:rsidR="0076656B" w:rsidRDefault="0076656B" w:rsidP="0076656B">
      <w:pPr>
        <w:spacing w:after="0" w:line="240" w:lineRule="auto"/>
      </w:pPr>
    </w:p>
    <w:p w14:paraId="116006AF" w14:textId="77777777" w:rsidR="0076656B" w:rsidRDefault="0076656B" w:rsidP="0076656B">
      <w:pPr>
        <w:spacing w:after="0" w:line="240" w:lineRule="auto"/>
      </w:pPr>
    </w:p>
    <w:p w14:paraId="2BED137C" w14:textId="77777777" w:rsidR="0076656B" w:rsidRDefault="0076656B" w:rsidP="0076656B">
      <w:pPr>
        <w:spacing w:after="0" w:line="240" w:lineRule="auto"/>
      </w:pPr>
    </w:p>
    <w:p w14:paraId="41114075" w14:textId="77777777" w:rsidR="0076656B" w:rsidRDefault="0076656B" w:rsidP="0076656B">
      <w:pPr>
        <w:spacing w:after="0" w:line="240" w:lineRule="auto"/>
      </w:pPr>
    </w:p>
    <w:p w14:paraId="4DE29C20" w14:textId="77777777" w:rsidR="0076656B" w:rsidRDefault="0076656B" w:rsidP="0076656B">
      <w:pPr>
        <w:spacing w:after="0" w:line="240" w:lineRule="auto"/>
      </w:pPr>
    </w:p>
    <w:p w14:paraId="098C4661" w14:textId="77777777" w:rsidR="0076656B" w:rsidRDefault="0076656B" w:rsidP="0076656B">
      <w:pPr>
        <w:spacing w:after="0" w:line="240" w:lineRule="auto"/>
      </w:pPr>
    </w:p>
    <w:p w14:paraId="6574A70A" w14:textId="77777777" w:rsidR="0076656B" w:rsidRPr="006221EF" w:rsidRDefault="0076656B" w:rsidP="0076656B">
      <w:pPr>
        <w:spacing w:after="0" w:line="240" w:lineRule="auto"/>
      </w:pPr>
    </w:p>
    <w:p w14:paraId="4739267D" w14:textId="77777777" w:rsidR="0076656B" w:rsidRPr="006221EF" w:rsidRDefault="0076656B" w:rsidP="0076656B">
      <w:pPr>
        <w:spacing w:after="0" w:line="240" w:lineRule="auto"/>
      </w:pPr>
    </w:p>
    <w:p w14:paraId="76866CE9" w14:textId="77777777" w:rsidR="0076656B" w:rsidRPr="006221EF" w:rsidRDefault="0076656B" w:rsidP="0076656B">
      <w:pPr>
        <w:spacing w:after="0" w:line="240" w:lineRule="auto"/>
      </w:pPr>
    </w:p>
    <w:p w14:paraId="1E0D2F3E" w14:textId="77777777" w:rsidR="0076656B" w:rsidRPr="006221EF" w:rsidRDefault="0076656B" w:rsidP="0076656B">
      <w:pPr>
        <w:spacing w:after="0" w:line="240" w:lineRule="auto"/>
      </w:pPr>
    </w:p>
    <w:p w14:paraId="7ADA1617" w14:textId="77777777" w:rsidR="0076656B" w:rsidRPr="006221EF" w:rsidRDefault="0076656B" w:rsidP="0076656B">
      <w:pPr>
        <w:spacing w:after="0" w:line="240" w:lineRule="auto"/>
      </w:pPr>
    </w:p>
    <w:p w14:paraId="1B8E75E1" w14:textId="77777777" w:rsidR="0076656B" w:rsidRPr="006221EF" w:rsidRDefault="0076656B" w:rsidP="0076656B">
      <w:pPr>
        <w:spacing w:after="0" w:line="240" w:lineRule="auto"/>
      </w:pPr>
    </w:p>
    <w:p w14:paraId="434D0697" w14:textId="77777777" w:rsidR="0076656B" w:rsidRPr="006221EF" w:rsidRDefault="0076656B" w:rsidP="0076656B">
      <w:pPr>
        <w:spacing w:after="0" w:line="240" w:lineRule="auto"/>
      </w:pPr>
    </w:p>
    <w:p w14:paraId="7D029E20" w14:textId="77777777" w:rsidR="0076656B" w:rsidRPr="006221EF" w:rsidRDefault="0076656B" w:rsidP="0076656B">
      <w:pPr>
        <w:spacing w:after="0" w:line="240" w:lineRule="auto"/>
      </w:pPr>
    </w:p>
    <w:p w14:paraId="68793892" w14:textId="77777777" w:rsidR="0076656B" w:rsidRPr="006221EF" w:rsidRDefault="0076656B" w:rsidP="0076656B">
      <w:pPr>
        <w:spacing w:after="0" w:line="240" w:lineRule="auto"/>
      </w:pPr>
    </w:p>
    <w:p w14:paraId="0D7C1820" w14:textId="77777777" w:rsidR="0076656B" w:rsidRPr="006221EF" w:rsidRDefault="0076656B" w:rsidP="0076656B">
      <w:pPr>
        <w:spacing w:after="0" w:line="240" w:lineRule="auto"/>
      </w:pPr>
    </w:p>
    <w:p w14:paraId="6CB64A5B" w14:textId="77777777" w:rsidR="0076656B" w:rsidRPr="006221EF" w:rsidRDefault="0076656B" w:rsidP="0076656B">
      <w:pPr>
        <w:spacing w:after="0" w:line="240" w:lineRule="auto"/>
      </w:pPr>
    </w:p>
    <w:p w14:paraId="284F70E2" w14:textId="6EBCD02A" w:rsidR="0076656B" w:rsidRDefault="0076656B" w:rsidP="0076656B">
      <w:pPr>
        <w:spacing w:after="0" w:line="240" w:lineRule="auto"/>
      </w:pPr>
    </w:p>
    <w:p w14:paraId="5C8AC701" w14:textId="77777777" w:rsidR="008F52C6" w:rsidRPr="006221EF" w:rsidRDefault="008F52C6" w:rsidP="0076656B">
      <w:pPr>
        <w:spacing w:after="0" w:line="240" w:lineRule="auto"/>
      </w:pPr>
    </w:p>
    <w:p w14:paraId="0AAA5044" w14:textId="77777777" w:rsidR="0076656B" w:rsidRPr="006221EF" w:rsidRDefault="0076656B" w:rsidP="0076656B">
      <w:pPr>
        <w:spacing w:after="0" w:line="240" w:lineRule="auto"/>
      </w:pPr>
    </w:p>
    <w:p w14:paraId="42D60317" w14:textId="77777777" w:rsidR="0076656B" w:rsidRPr="006221EF" w:rsidRDefault="0076656B" w:rsidP="0076656B">
      <w:pPr>
        <w:rPr>
          <w:b/>
          <w:bCs/>
          <w:color w:val="000080"/>
        </w:rPr>
      </w:pPr>
      <w:r w:rsidRPr="006221EF">
        <w:rPr>
          <w:b/>
          <w:bCs/>
          <w:color w:val="000080"/>
        </w:rPr>
        <w:t>SECTION 2—KEY ELEMENTS</w:t>
      </w:r>
    </w:p>
    <w:p w14:paraId="274160A6" w14:textId="77777777" w:rsidR="0076656B" w:rsidRPr="006221EF" w:rsidRDefault="0076656B" w:rsidP="0076656B">
      <w:pPr>
        <w:jc w:val="both"/>
        <w:rPr>
          <w:bCs/>
          <w:i/>
        </w:rPr>
      </w:pPr>
      <w:r w:rsidRPr="006221EF">
        <w:rPr>
          <w:bCs/>
          <w:i/>
        </w:rPr>
        <w:t xml:space="preserve">The following seven (7) key elements must be included in the application. Applicants should refer to the proposal criteria discussed earlier in the application packet for guidance. Adherence to criteria will improve the likelihood of an applicant’s success. Applicants are free to present the key elements </w:t>
      </w:r>
      <w:r>
        <w:rPr>
          <w:bCs/>
          <w:i/>
        </w:rPr>
        <w:t xml:space="preserve">in </w:t>
      </w:r>
      <w:r w:rsidRPr="006221EF">
        <w:rPr>
          <w:bCs/>
          <w:i/>
        </w:rPr>
        <w:t xml:space="preserve">any way they choose. </w:t>
      </w:r>
    </w:p>
    <w:p w14:paraId="12258B3C" w14:textId="77777777" w:rsidR="0076656B" w:rsidRPr="006221EF" w:rsidRDefault="0076656B" w:rsidP="0076656B">
      <w:r w:rsidRPr="006221EF">
        <w:rPr>
          <w:b/>
          <w:bCs/>
        </w:rPr>
        <w:t>1 .Project Time Period</w:t>
      </w:r>
      <w:r w:rsidRPr="006221EF">
        <w:t xml:space="preserve">: </w:t>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r w:rsidRPr="006221EF">
        <w:softHyphen/>
      </w:r>
      <w:bookmarkStart w:id="1" w:name="Text1"/>
      <w:r w:rsidRPr="006221EF">
        <w:rPr>
          <w:u w:val="single"/>
        </w:rPr>
        <w:fldChar w:fldCharType="begin">
          <w:ffData>
            <w:name w:val="Text1"/>
            <w:enabled/>
            <w:calcOnExit w:val="0"/>
            <w:textInput/>
          </w:ffData>
        </w:fldChar>
      </w:r>
      <w:r w:rsidRPr="006221EF">
        <w:rPr>
          <w:u w:val="single"/>
        </w:rPr>
        <w:instrText xml:space="preserve"> FORMTEXT </w:instrText>
      </w:r>
      <w:r w:rsidRPr="006221EF">
        <w:rPr>
          <w:u w:val="single"/>
        </w:rPr>
      </w:r>
      <w:r w:rsidRPr="006221EF">
        <w:rPr>
          <w:u w:val="single"/>
        </w:rPr>
        <w:fldChar w:fldCharType="separate"/>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rFonts w:eastAsia="Arial Unicode MS" w:cs="Arial Unicode MS"/>
          <w:noProof/>
          <w:u w:val="single"/>
        </w:rPr>
        <w:t> </w:t>
      </w:r>
      <w:r w:rsidRPr="006221EF">
        <w:rPr>
          <w:noProof/>
          <w:u w:val="single"/>
        </w:rPr>
        <w:t xml:space="preserve">                                                                                                        </w:t>
      </w:r>
      <w:r w:rsidRPr="006221EF">
        <w:rPr>
          <w:rFonts w:eastAsia="Arial Unicode MS" w:cs="Arial Unicode MS"/>
          <w:noProof/>
          <w:u w:val="single"/>
        </w:rPr>
        <w:t> </w:t>
      </w:r>
      <w:r w:rsidRPr="006221EF">
        <w:rPr>
          <w:u w:val="single"/>
        </w:rPr>
        <w:fldChar w:fldCharType="end"/>
      </w:r>
      <w:bookmarkEnd w:id="1"/>
      <w:r w:rsidRPr="006221EF">
        <w:rPr>
          <w:u w:val="single"/>
        </w:rPr>
        <w:t xml:space="preserve">       </w:t>
      </w:r>
    </w:p>
    <w:p w14:paraId="455B48D9" w14:textId="77777777" w:rsidR="0076656B" w:rsidRPr="006221EF" w:rsidRDefault="0076656B" w:rsidP="0076656B">
      <w:pPr>
        <w:rPr>
          <w:color w:val="000000"/>
        </w:rPr>
      </w:pPr>
    </w:p>
    <w:p w14:paraId="3A249F7A" w14:textId="4CB8A8A6" w:rsidR="0076656B" w:rsidRPr="006221EF" w:rsidRDefault="00B90661" w:rsidP="0076656B">
      <w:pPr>
        <w:rPr>
          <w:b/>
          <w:bCs/>
        </w:rPr>
      </w:pPr>
      <w:r>
        <w:rPr>
          <w:b/>
          <w:bCs/>
        </w:rPr>
        <w:t>2</w:t>
      </w:r>
      <w:r w:rsidR="0076656B" w:rsidRPr="006221EF">
        <w:rPr>
          <w:b/>
          <w:bCs/>
        </w:rPr>
        <w:t>. Project Objectives &amp; Goals</w:t>
      </w:r>
    </w:p>
    <w:p w14:paraId="2A06D2E1" w14:textId="77777777" w:rsidR="0076656B" w:rsidRPr="006221EF" w:rsidRDefault="0076656B" w:rsidP="0076656B">
      <w:pPr>
        <w:rPr>
          <w:b/>
          <w:bCs/>
        </w:rPr>
      </w:pPr>
    </w:p>
    <w:p w14:paraId="62D4C71F" w14:textId="77777777" w:rsidR="0076656B" w:rsidRPr="006221EF" w:rsidRDefault="0076656B" w:rsidP="0076656B">
      <w:pPr>
        <w:rPr>
          <w:b/>
          <w:bCs/>
        </w:rPr>
      </w:pPr>
      <w:r w:rsidRPr="006221EF">
        <w:rPr>
          <w:b/>
          <w:bCs/>
        </w:rPr>
        <w:t>4. Project Activities/Action Plan</w:t>
      </w:r>
    </w:p>
    <w:p w14:paraId="17E7D1BF" w14:textId="77777777" w:rsidR="0076656B" w:rsidRPr="006221EF" w:rsidRDefault="0076656B" w:rsidP="0076656B">
      <w:pPr>
        <w:jc w:val="both"/>
        <w:rPr>
          <w:rFonts w:cs="Arial"/>
          <w:i/>
        </w:rPr>
      </w:pPr>
      <w:r w:rsidRPr="006221EF">
        <w:rPr>
          <w:rFonts w:cs="Arial"/>
          <w:i/>
        </w:rPr>
        <w:t>Please explain in detail the anticipated project activities/action plans. Show logical sequence of events that will take place to achieve the goals; include anticipated dates of completion.</w:t>
      </w:r>
    </w:p>
    <w:p w14:paraId="767B9E22" w14:textId="77777777" w:rsidR="0076656B" w:rsidRPr="006221EF" w:rsidRDefault="0076656B" w:rsidP="0076656B">
      <w:pPr>
        <w:pStyle w:val="Default"/>
        <w:jc w:val="center"/>
        <w:rPr>
          <w:rFonts w:asciiTheme="minorHAnsi" w:hAnsiTheme="minorHAnsi" w:cs="Tahoma"/>
          <w:b/>
          <w:color w:val="auto"/>
          <w:sz w:val="22"/>
          <w:szCs w:val="22"/>
        </w:rPr>
      </w:pPr>
      <w:r w:rsidRPr="006221EF">
        <w:rPr>
          <w:rFonts w:asciiTheme="minorHAnsi" w:hAnsiTheme="minorHAnsi" w:cs="Tahoma"/>
          <w:b/>
          <w:color w:val="auto"/>
          <w:sz w:val="22"/>
          <w:szCs w:val="22"/>
        </w:rPr>
        <w:t>Project Action Plan (Sample)</w:t>
      </w:r>
    </w:p>
    <w:p w14:paraId="7F6E72C9" w14:textId="77777777" w:rsidR="0076656B" w:rsidRPr="006221EF" w:rsidRDefault="0076656B" w:rsidP="0076656B">
      <w:pPr>
        <w:pStyle w:val="Default"/>
        <w:rPr>
          <w:rFonts w:asciiTheme="minorHAnsi" w:hAnsiTheme="minorHAnsi" w:cs="Tahoma"/>
          <w:color w:val="auto"/>
          <w:sz w:val="22"/>
          <w:szCs w:val="22"/>
        </w:rPr>
      </w:pPr>
      <w:r w:rsidRPr="006221EF">
        <w:rPr>
          <w:rFonts w:asciiTheme="minorHAnsi" w:hAnsiTheme="minorHAnsi" w:cs="Tahoma"/>
          <w:color w:val="auto"/>
          <w:sz w:val="22"/>
          <w:szCs w:val="22"/>
        </w:rPr>
        <w:t>Objectives:</w:t>
      </w:r>
    </w:p>
    <w:p w14:paraId="4B3693B6" w14:textId="77777777" w:rsidR="0076656B" w:rsidRPr="006221EF" w:rsidRDefault="0076656B" w:rsidP="0076656B">
      <w:pPr>
        <w:pStyle w:val="Default"/>
        <w:rPr>
          <w:rFonts w:asciiTheme="minorHAnsi" w:hAnsiTheme="minorHAnsi" w:cs="Tahoma"/>
          <w:color w:val="auto"/>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222"/>
        <w:gridCol w:w="1218"/>
        <w:gridCol w:w="1222"/>
        <w:gridCol w:w="1206"/>
        <w:gridCol w:w="1208"/>
        <w:gridCol w:w="1220"/>
        <w:gridCol w:w="1141"/>
      </w:tblGrid>
      <w:tr w:rsidR="00B77E67" w:rsidRPr="006221EF" w14:paraId="6B6FB7FD" w14:textId="61C387E8" w:rsidTr="00396E80">
        <w:tc>
          <w:tcPr>
            <w:tcW w:w="1031" w:type="dxa"/>
            <w:vMerge w:val="restart"/>
            <w:vAlign w:val="center"/>
          </w:tcPr>
          <w:p w14:paraId="07CD8F5A" w14:textId="77777777" w:rsidR="00B77E67" w:rsidRPr="006221EF" w:rsidRDefault="00B77E67" w:rsidP="008258B2">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Activities</w:t>
            </w:r>
          </w:p>
        </w:tc>
        <w:tc>
          <w:tcPr>
            <w:tcW w:w="8437" w:type="dxa"/>
            <w:gridSpan w:val="7"/>
          </w:tcPr>
          <w:p w14:paraId="2541B483" w14:textId="76240294" w:rsidR="00B77E67" w:rsidRDefault="00B77E67" w:rsidP="008258B2">
            <w:pPr>
              <w:pStyle w:val="Default"/>
              <w:jc w:val="center"/>
              <w:rPr>
                <w:rFonts w:asciiTheme="minorHAnsi" w:hAnsiTheme="minorHAnsi" w:cs="Tahoma"/>
                <w:color w:val="auto"/>
                <w:sz w:val="22"/>
                <w:szCs w:val="22"/>
              </w:rPr>
            </w:pPr>
            <w:r>
              <w:rPr>
                <w:rFonts w:asciiTheme="minorHAnsi" w:hAnsiTheme="minorHAnsi" w:cs="Tahoma"/>
                <w:color w:val="auto"/>
                <w:sz w:val="22"/>
                <w:szCs w:val="22"/>
              </w:rPr>
              <w:t>Project Schedule</w:t>
            </w:r>
            <w:r w:rsidRPr="006221EF">
              <w:rPr>
                <w:rFonts w:asciiTheme="minorHAnsi" w:hAnsiTheme="minorHAnsi" w:cs="Tahoma"/>
                <w:color w:val="auto"/>
                <w:sz w:val="22"/>
                <w:szCs w:val="22"/>
              </w:rPr>
              <w:t xml:space="preserve"> Start/End</w:t>
            </w:r>
          </w:p>
        </w:tc>
      </w:tr>
      <w:tr w:rsidR="00B77E67" w:rsidRPr="006221EF" w14:paraId="61283D04" w14:textId="64B6C846" w:rsidTr="00B77E67">
        <w:tc>
          <w:tcPr>
            <w:tcW w:w="1031" w:type="dxa"/>
            <w:vMerge/>
          </w:tcPr>
          <w:p w14:paraId="37F25D2C" w14:textId="77777777" w:rsidR="00B77E67" w:rsidRPr="006221EF" w:rsidRDefault="00B77E67" w:rsidP="00964539">
            <w:pPr>
              <w:pStyle w:val="Default"/>
              <w:rPr>
                <w:rFonts w:asciiTheme="minorHAnsi" w:hAnsiTheme="minorHAnsi" w:cs="Tahoma"/>
                <w:color w:val="auto"/>
                <w:sz w:val="22"/>
                <w:szCs w:val="22"/>
              </w:rPr>
            </w:pPr>
          </w:p>
        </w:tc>
        <w:tc>
          <w:tcPr>
            <w:tcW w:w="1222" w:type="dxa"/>
          </w:tcPr>
          <w:p w14:paraId="0A862A9E" w14:textId="2C104F4C"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April</w:t>
            </w:r>
          </w:p>
        </w:tc>
        <w:tc>
          <w:tcPr>
            <w:tcW w:w="1218" w:type="dxa"/>
            <w:vAlign w:val="center"/>
          </w:tcPr>
          <w:p w14:paraId="581DA918" w14:textId="4068CFF8"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May</w:t>
            </w:r>
          </w:p>
        </w:tc>
        <w:tc>
          <w:tcPr>
            <w:tcW w:w="1222" w:type="dxa"/>
            <w:vAlign w:val="center"/>
          </w:tcPr>
          <w:p w14:paraId="04ECD251" w14:textId="2470435E"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June</w:t>
            </w:r>
          </w:p>
        </w:tc>
        <w:tc>
          <w:tcPr>
            <w:tcW w:w="1206" w:type="dxa"/>
            <w:vAlign w:val="center"/>
          </w:tcPr>
          <w:p w14:paraId="0C4D23AD" w14:textId="3B6FE503"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July</w:t>
            </w:r>
          </w:p>
        </w:tc>
        <w:tc>
          <w:tcPr>
            <w:tcW w:w="1208" w:type="dxa"/>
            <w:vAlign w:val="center"/>
          </w:tcPr>
          <w:p w14:paraId="065E6ACF" w14:textId="26477C65" w:rsidR="00B77E67" w:rsidRPr="006221EF" w:rsidRDefault="00B77E67" w:rsidP="00B90661">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Aug</w:t>
            </w:r>
          </w:p>
        </w:tc>
        <w:tc>
          <w:tcPr>
            <w:tcW w:w="1220" w:type="dxa"/>
            <w:vAlign w:val="center"/>
          </w:tcPr>
          <w:p w14:paraId="41CFEF9D" w14:textId="637D3974" w:rsidR="00B77E67" w:rsidRPr="006221EF"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Sept</w:t>
            </w:r>
          </w:p>
        </w:tc>
        <w:tc>
          <w:tcPr>
            <w:tcW w:w="1141" w:type="dxa"/>
          </w:tcPr>
          <w:p w14:paraId="532E1898" w14:textId="38284890" w:rsidR="00B77E67" w:rsidRDefault="00B77E67" w:rsidP="00B90661">
            <w:pPr>
              <w:pStyle w:val="Default"/>
              <w:jc w:val="center"/>
              <w:rPr>
                <w:rFonts w:asciiTheme="minorHAnsi" w:hAnsiTheme="minorHAnsi" w:cs="Tahoma"/>
                <w:color w:val="auto"/>
                <w:sz w:val="22"/>
                <w:szCs w:val="22"/>
              </w:rPr>
            </w:pPr>
            <w:r>
              <w:rPr>
                <w:rFonts w:asciiTheme="minorHAnsi" w:hAnsiTheme="minorHAnsi" w:cs="Tahoma"/>
                <w:color w:val="auto"/>
                <w:sz w:val="22"/>
                <w:szCs w:val="22"/>
              </w:rPr>
              <w:t>Oct</w:t>
            </w:r>
          </w:p>
        </w:tc>
      </w:tr>
      <w:tr w:rsidR="00B77E67" w:rsidRPr="006221EF" w14:paraId="540C3005" w14:textId="2A726007" w:rsidTr="00B77E67">
        <w:tc>
          <w:tcPr>
            <w:tcW w:w="1031" w:type="dxa"/>
          </w:tcPr>
          <w:p w14:paraId="5FB99A44"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w:t>
            </w:r>
          </w:p>
        </w:tc>
        <w:tc>
          <w:tcPr>
            <w:tcW w:w="1222" w:type="dxa"/>
            <w:shd w:val="clear" w:color="auto" w:fill="auto"/>
          </w:tcPr>
          <w:p w14:paraId="449601D8"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49D1A651"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AE64C05"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3FFF0015"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34B2FC2C"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5B6886E7"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00DABA19"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284C9AAB" w14:textId="6222047B" w:rsidTr="00B77E67">
        <w:tc>
          <w:tcPr>
            <w:tcW w:w="1031" w:type="dxa"/>
          </w:tcPr>
          <w:p w14:paraId="729B236E"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2</w:t>
            </w:r>
          </w:p>
        </w:tc>
        <w:tc>
          <w:tcPr>
            <w:tcW w:w="1222" w:type="dxa"/>
            <w:shd w:val="clear" w:color="auto" w:fill="auto"/>
          </w:tcPr>
          <w:p w14:paraId="06CB112E"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75EBDD8"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48A5E0C8"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1EAD4647"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786DE1AA"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386225B0"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E12D3C0"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6B9164B4" w14:textId="435255BA" w:rsidTr="00B77E67">
        <w:tc>
          <w:tcPr>
            <w:tcW w:w="1031" w:type="dxa"/>
          </w:tcPr>
          <w:p w14:paraId="1DD661C6"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3</w:t>
            </w:r>
          </w:p>
        </w:tc>
        <w:tc>
          <w:tcPr>
            <w:tcW w:w="1222" w:type="dxa"/>
            <w:shd w:val="clear" w:color="auto" w:fill="auto"/>
          </w:tcPr>
          <w:p w14:paraId="09435E44"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7884150A"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7E2825A1"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5387B36"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42DBABD8"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3D5C91D"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8AF866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E49E162" w14:textId="10C40259" w:rsidTr="00B77E67">
        <w:tc>
          <w:tcPr>
            <w:tcW w:w="1031" w:type="dxa"/>
          </w:tcPr>
          <w:p w14:paraId="43D14FB1"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4</w:t>
            </w:r>
          </w:p>
        </w:tc>
        <w:tc>
          <w:tcPr>
            <w:tcW w:w="1222" w:type="dxa"/>
            <w:shd w:val="clear" w:color="auto" w:fill="auto"/>
          </w:tcPr>
          <w:p w14:paraId="08F26353"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55D91CE0"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0535A049"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552BB00"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01DCEED5"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3D576EFE"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A9ADD82"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08E9B74" w14:textId="3230A183" w:rsidTr="00B77E67">
        <w:tc>
          <w:tcPr>
            <w:tcW w:w="1031" w:type="dxa"/>
          </w:tcPr>
          <w:p w14:paraId="53586802"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5</w:t>
            </w:r>
          </w:p>
        </w:tc>
        <w:tc>
          <w:tcPr>
            <w:tcW w:w="1222" w:type="dxa"/>
            <w:shd w:val="clear" w:color="auto" w:fill="auto"/>
          </w:tcPr>
          <w:p w14:paraId="30EB7CA8"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551A186A"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65277D1D"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36F79CE0"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44A00F6"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2C7C8888"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0EB0FDE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4481494E" w14:textId="37093C31" w:rsidTr="00B77E67">
        <w:tc>
          <w:tcPr>
            <w:tcW w:w="1031" w:type="dxa"/>
          </w:tcPr>
          <w:p w14:paraId="39EE8702"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6</w:t>
            </w:r>
          </w:p>
        </w:tc>
        <w:tc>
          <w:tcPr>
            <w:tcW w:w="1222" w:type="dxa"/>
            <w:shd w:val="clear" w:color="auto" w:fill="auto"/>
          </w:tcPr>
          <w:p w14:paraId="622B8263"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3A35EFB9"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423A6B4B"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5632E2FA"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793A7CA4"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688B5679"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78570342"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720E786D" w14:textId="3D24E48D" w:rsidTr="00B77E67">
        <w:tc>
          <w:tcPr>
            <w:tcW w:w="1031" w:type="dxa"/>
          </w:tcPr>
          <w:p w14:paraId="2EE61E03"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7</w:t>
            </w:r>
          </w:p>
        </w:tc>
        <w:tc>
          <w:tcPr>
            <w:tcW w:w="1222" w:type="dxa"/>
            <w:shd w:val="clear" w:color="auto" w:fill="auto"/>
          </w:tcPr>
          <w:p w14:paraId="79998600"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11B6AE5B"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284B9261"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763B6B5A"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60924CE9"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1E31A833"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4B60CC84"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07BB4AEF" w14:textId="5B92AEE1" w:rsidTr="00B77E67">
        <w:tc>
          <w:tcPr>
            <w:tcW w:w="1031" w:type="dxa"/>
          </w:tcPr>
          <w:p w14:paraId="302EEDE0"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8</w:t>
            </w:r>
          </w:p>
        </w:tc>
        <w:tc>
          <w:tcPr>
            <w:tcW w:w="1222" w:type="dxa"/>
            <w:shd w:val="clear" w:color="auto" w:fill="auto"/>
          </w:tcPr>
          <w:p w14:paraId="6434916B"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4FBB9F25"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6BD53025"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6CA4F63F"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0F87C401"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FD0C8FB"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54BE028"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51706461" w14:textId="6AE32004" w:rsidTr="00B77E67">
        <w:tc>
          <w:tcPr>
            <w:tcW w:w="1031" w:type="dxa"/>
          </w:tcPr>
          <w:p w14:paraId="37366F24"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9</w:t>
            </w:r>
          </w:p>
        </w:tc>
        <w:tc>
          <w:tcPr>
            <w:tcW w:w="1222" w:type="dxa"/>
            <w:shd w:val="clear" w:color="auto" w:fill="auto"/>
          </w:tcPr>
          <w:p w14:paraId="0445A04B"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7E230614"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20AD2D3F"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2EAD86A8"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52139A6B"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121F2F90"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6503037" w14:textId="77777777" w:rsidR="00B77E67" w:rsidRPr="006221EF" w:rsidRDefault="00B77E67" w:rsidP="008258B2">
            <w:pPr>
              <w:pStyle w:val="Default"/>
              <w:rPr>
                <w:rFonts w:asciiTheme="minorHAnsi" w:hAnsiTheme="minorHAnsi" w:cs="Tahoma"/>
                <w:color w:val="auto"/>
                <w:sz w:val="22"/>
                <w:szCs w:val="22"/>
              </w:rPr>
            </w:pPr>
          </w:p>
        </w:tc>
      </w:tr>
      <w:tr w:rsidR="00B77E67" w:rsidRPr="006221EF" w14:paraId="0AD5B37C" w14:textId="6D568412" w:rsidTr="00B77E67">
        <w:tc>
          <w:tcPr>
            <w:tcW w:w="1031" w:type="dxa"/>
          </w:tcPr>
          <w:p w14:paraId="5FC7B880" w14:textId="77777777" w:rsidR="00B77E67" w:rsidRPr="006221EF" w:rsidRDefault="00B77E67" w:rsidP="00964539">
            <w:pPr>
              <w:pStyle w:val="Default"/>
              <w:jc w:val="center"/>
              <w:rPr>
                <w:rFonts w:asciiTheme="minorHAnsi" w:hAnsiTheme="minorHAnsi" w:cs="Tahoma"/>
                <w:color w:val="auto"/>
                <w:sz w:val="22"/>
                <w:szCs w:val="22"/>
              </w:rPr>
            </w:pPr>
            <w:r w:rsidRPr="006221EF">
              <w:rPr>
                <w:rFonts w:asciiTheme="minorHAnsi" w:hAnsiTheme="minorHAnsi" w:cs="Tahoma"/>
                <w:color w:val="auto"/>
                <w:sz w:val="22"/>
                <w:szCs w:val="22"/>
              </w:rPr>
              <w:t>10</w:t>
            </w:r>
          </w:p>
        </w:tc>
        <w:tc>
          <w:tcPr>
            <w:tcW w:w="1222" w:type="dxa"/>
            <w:shd w:val="clear" w:color="auto" w:fill="auto"/>
          </w:tcPr>
          <w:p w14:paraId="7B026C34" w14:textId="77777777" w:rsidR="00B77E67" w:rsidRPr="006221EF" w:rsidRDefault="00B77E67" w:rsidP="008258B2">
            <w:pPr>
              <w:pStyle w:val="Default"/>
              <w:rPr>
                <w:rFonts w:asciiTheme="minorHAnsi" w:hAnsiTheme="minorHAnsi" w:cs="Tahoma"/>
                <w:color w:val="auto"/>
                <w:sz w:val="22"/>
                <w:szCs w:val="22"/>
              </w:rPr>
            </w:pPr>
          </w:p>
        </w:tc>
        <w:tc>
          <w:tcPr>
            <w:tcW w:w="1218" w:type="dxa"/>
          </w:tcPr>
          <w:p w14:paraId="26FE1375" w14:textId="77777777" w:rsidR="00B77E67" w:rsidRPr="006221EF" w:rsidRDefault="00B77E67" w:rsidP="008258B2">
            <w:pPr>
              <w:pStyle w:val="Default"/>
              <w:rPr>
                <w:rFonts w:asciiTheme="minorHAnsi" w:hAnsiTheme="minorHAnsi" w:cs="Tahoma"/>
                <w:color w:val="auto"/>
                <w:sz w:val="22"/>
                <w:szCs w:val="22"/>
              </w:rPr>
            </w:pPr>
          </w:p>
        </w:tc>
        <w:tc>
          <w:tcPr>
            <w:tcW w:w="1222" w:type="dxa"/>
          </w:tcPr>
          <w:p w14:paraId="7C3D400C" w14:textId="77777777" w:rsidR="00B77E67" w:rsidRPr="006221EF" w:rsidRDefault="00B77E67" w:rsidP="008258B2">
            <w:pPr>
              <w:pStyle w:val="Default"/>
              <w:rPr>
                <w:rFonts w:asciiTheme="minorHAnsi" w:hAnsiTheme="minorHAnsi" w:cs="Tahoma"/>
                <w:color w:val="auto"/>
                <w:sz w:val="22"/>
                <w:szCs w:val="22"/>
              </w:rPr>
            </w:pPr>
          </w:p>
        </w:tc>
        <w:tc>
          <w:tcPr>
            <w:tcW w:w="1206" w:type="dxa"/>
          </w:tcPr>
          <w:p w14:paraId="54CF16AD" w14:textId="77777777" w:rsidR="00B77E67" w:rsidRPr="006221EF" w:rsidRDefault="00B77E67" w:rsidP="008258B2">
            <w:pPr>
              <w:pStyle w:val="Default"/>
              <w:rPr>
                <w:rFonts w:asciiTheme="minorHAnsi" w:hAnsiTheme="minorHAnsi" w:cs="Tahoma"/>
                <w:color w:val="auto"/>
                <w:sz w:val="22"/>
                <w:szCs w:val="22"/>
              </w:rPr>
            </w:pPr>
          </w:p>
        </w:tc>
        <w:tc>
          <w:tcPr>
            <w:tcW w:w="1208" w:type="dxa"/>
          </w:tcPr>
          <w:p w14:paraId="27A5D0AD" w14:textId="77777777" w:rsidR="00B77E67" w:rsidRPr="006221EF" w:rsidRDefault="00B77E67" w:rsidP="008258B2">
            <w:pPr>
              <w:pStyle w:val="Default"/>
              <w:rPr>
                <w:rFonts w:asciiTheme="minorHAnsi" w:hAnsiTheme="minorHAnsi" w:cs="Tahoma"/>
                <w:color w:val="auto"/>
                <w:sz w:val="22"/>
                <w:szCs w:val="22"/>
              </w:rPr>
            </w:pPr>
          </w:p>
        </w:tc>
        <w:tc>
          <w:tcPr>
            <w:tcW w:w="1220" w:type="dxa"/>
          </w:tcPr>
          <w:p w14:paraId="74841991" w14:textId="77777777" w:rsidR="00B77E67" w:rsidRPr="006221EF" w:rsidRDefault="00B77E67" w:rsidP="008258B2">
            <w:pPr>
              <w:pStyle w:val="Default"/>
              <w:rPr>
                <w:rFonts w:asciiTheme="minorHAnsi" w:hAnsiTheme="minorHAnsi" w:cs="Tahoma"/>
                <w:color w:val="auto"/>
                <w:sz w:val="22"/>
                <w:szCs w:val="22"/>
              </w:rPr>
            </w:pPr>
          </w:p>
        </w:tc>
        <w:tc>
          <w:tcPr>
            <w:tcW w:w="1141" w:type="dxa"/>
          </w:tcPr>
          <w:p w14:paraId="2B159B6E" w14:textId="77777777" w:rsidR="00B77E67" w:rsidRPr="006221EF" w:rsidRDefault="00B77E67" w:rsidP="008258B2">
            <w:pPr>
              <w:pStyle w:val="Default"/>
              <w:rPr>
                <w:rFonts w:asciiTheme="minorHAnsi" w:hAnsiTheme="minorHAnsi" w:cs="Tahoma"/>
                <w:color w:val="auto"/>
                <w:sz w:val="22"/>
                <w:szCs w:val="22"/>
              </w:rPr>
            </w:pPr>
          </w:p>
        </w:tc>
      </w:tr>
    </w:tbl>
    <w:p w14:paraId="43534D6D" w14:textId="77777777" w:rsidR="0076656B" w:rsidRPr="006221EF" w:rsidRDefault="0076656B" w:rsidP="0076656B">
      <w:pPr>
        <w:rPr>
          <w:b/>
          <w:bCs/>
        </w:rPr>
      </w:pPr>
    </w:p>
    <w:p w14:paraId="6DCE1CF8" w14:textId="58C1CFB5" w:rsidR="0076656B" w:rsidRDefault="0076656B" w:rsidP="0076656B">
      <w:pPr>
        <w:rPr>
          <w:b/>
          <w:bCs/>
        </w:rPr>
      </w:pPr>
      <w:r w:rsidRPr="006221EF">
        <w:rPr>
          <w:b/>
          <w:bCs/>
        </w:rPr>
        <w:t>5. Applicant Qualifications</w:t>
      </w:r>
    </w:p>
    <w:p w14:paraId="1E4A4360" w14:textId="731CD824" w:rsidR="00B90661" w:rsidRDefault="00B90661" w:rsidP="0076656B">
      <w:pPr>
        <w:rPr>
          <w:b/>
          <w:bCs/>
        </w:rPr>
      </w:pPr>
    </w:p>
    <w:p w14:paraId="349CD8C9" w14:textId="77777777" w:rsidR="00734C27" w:rsidRPr="006221EF" w:rsidRDefault="00734C27" w:rsidP="0076656B">
      <w:pPr>
        <w:rPr>
          <w:b/>
          <w:bCs/>
        </w:rPr>
      </w:pPr>
    </w:p>
    <w:p w14:paraId="173A5626" w14:textId="44568686" w:rsidR="0076656B" w:rsidRDefault="0076656B" w:rsidP="0076656B">
      <w:pPr>
        <w:rPr>
          <w:b/>
          <w:bCs/>
        </w:rPr>
      </w:pPr>
      <w:r w:rsidRPr="006221EF">
        <w:rPr>
          <w:b/>
          <w:bCs/>
        </w:rPr>
        <w:t>6. Performance Measurements &amp; Evaluation</w:t>
      </w:r>
    </w:p>
    <w:p w14:paraId="46738F2E" w14:textId="77777777" w:rsidR="00D02346" w:rsidRPr="006221EF" w:rsidRDefault="00D02346" w:rsidP="0076656B">
      <w:pPr>
        <w:rPr>
          <w:b/>
          <w:bCs/>
        </w:rPr>
      </w:pPr>
    </w:p>
    <w:p w14:paraId="3407B39E" w14:textId="77777777" w:rsidR="0076656B" w:rsidRPr="006221EF" w:rsidRDefault="0076656B" w:rsidP="0076656B">
      <w:pPr>
        <w:rPr>
          <w:b/>
          <w:bCs/>
        </w:rPr>
      </w:pPr>
      <w:r w:rsidRPr="006221EF">
        <w:rPr>
          <w:b/>
          <w:bCs/>
        </w:rPr>
        <w:t>7. Budget Narrative</w:t>
      </w:r>
    </w:p>
    <w:p w14:paraId="268276A3" w14:textId="77777777" w:rsidR="0076656B" w:rsidRPr="006221EF" w:rsidRDefault="0076656B" w:rsidP="0076656B">
      <w:r w:rsidRPr="006221EF">
        <w:rPr>
          <w:rFonts w:cs="Arial"/>
        </w:rPr>
        <w:t>Summarize your project’s budget (sample below).</w:t>
      </w:r>
    </w:p>
    <w:tbl>
      <w:tblPr>
        <w:tblW w:w="3351" w:type="pct"/>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854"/>
        <w:gridCol w:w="2392"/>
      </w:tblGrid>
      <w:tr w:rsidR="0076656B" w:rsidRPr="006221EF" w14:paraId="1F39FB13" w14:textId="77777777" w:rsidTr="008258B2">
        <w:trPr>
          <w:trHeight w:val="478"/>
        </w:trPr>
        <w:tc>
          <w:tcPr>
            <w:tcW w:w="3085" w:type="pct"/>
            <w:tcBorders>
              <w:top w:val="single" w:sz="16" w:space="0" w:color="000000"/>
              <w:left w:val="single" w:sz="16" w:space="0" w:color="000000"/>
              <w:bottom w:val="single" w:sz="16" w:space="0" w:color="000000"/>
              <w:right w:val="single" w:sz="8" w:space="0" w:color="000000"/>
            </w:tcBorders>
            <w:shd w:val="clear" w:color="auto" w:fill="99CCFF"/>
          </w:tcPr>
          <w:p w14:paraId="760E1491" w14:textId="77777777" w:rsidR="0076656B" w:rsidRPr="006221EF" w:rsidRDefault="0076656B" w:rsidP="008258B2">
            <w:pPr>
              <w:rPr>
                <w:color w:val="000000"/>
                <w:sz w:val="24"/>
                <w:szCs w:val="24"/>
              </w:rPr>
            </w:pPr>
            <w:r w:rsidRPr="006221EF">
              <w:rPr>
                <w:b/>
                <w:bCs/>
                <w:color w:val="000000"/>
                <w:sz w:val="24"/>
                <w:szCs w:val="24"/>
              </w:rPr>
              <w:t xml:space="preserve">BUDGET SUMMARY </w:t>
            </w:r>
          </w:p>
        </w:tc>
        <w:tc>
          <w:tcPr>
            <w:tcW w:w="1915" w:type="pct"/>
            <w:tcBorders>
              <w:top w:val="single" w:sz="16" w:space="0" w:color="000000"/>
              <w:left w:val="single" w:sz="8" w:space="0" w:color="000000"/>
              <w:bottom w:val="single" w:sz="16" w:space="0" w:color="000000"/>
              <w:right w:val="single" w:sz="16" w:space="0" w:color="000000"/>
            </w:tcBorders>
            <w:shd w:val="clear" w:color="auto" w:fill="99CCFF"/>
          </w:tcPr>
          <w:p w14:paraId="1537F836" w14:textId="77777777" w:rsidR="0076656B" w:rsidRPr="006221EF" w:rsidRDefault="0076656B" w:rsidP="008258B2">
            <w:pPr>
              <w:pStyle w:val="Default"/>
              <w:jc w:val="center"/>
              <w:rPr>
                <w:rFonts w:asciiTheme="minorHAnsi" w:hAnsiTheme="minorHAnsi" w:cs="Times New Roman"/>
              </w:rPr>
            </w:pPr>
            <w:r w:rsidRPr="006221EF">
              <w:rPr>
                <w:rFonts w:asciiTheme="minorHAnsi" w:hAnsiTheme="minorHAnsi" w:cs="Times New Roman"/>
                <w:b/>
                <w:bCs/>
              </w:rPr>
              <w:t xml:space="preserve">TOTAL PROJECT COST </w:t>
            </w:r>
          </w:p>
        </w:tc>
      </w:tr>
      <w:tr w:rsidR="0076656B" w:rsidRPr="006221EF" w14:paraId="17E5ABF5" w14:textId="77777777" w:rsidTr="008258B2">
        <w:trPr>
          <w:trHeight w:val="306"/>
        </w:trPr>
        <w:tc>
          <w:tcPr>
            <w:tcW w:w="3085" w:type="pct"/>
            <w:tcBorders>
              <w:top w:val="single" w:sz="16" w:space="0" w:color="000000"/>
              <w:left w:val="single" w:sz="16" w:space="0" w:color="000000"/>
              <w:bottom w:val="single" w:sz="8" w:space="0" w:color="000000"/>
              <w:right w:val="single" w:sz="8" w:space="0" w:color="000000"/>
            </w:tcBorders>
            <w:shd w:val="clear" w:color="auto" w:fill="F3F3F3"/>
          </w:tcPr>
          <w:p w14:paraId="0E61B802"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WAGES</w:t>
            </w:r>
          </w:p>
        </w:tc>
        <w:tc>
          <w:tcPr>
            <w:tcW w:w="1915" w:type="pct"/>
            <w:tcBorders>
              <w:top w:val="single" w:sz="16" w:space="0" w:color="000000"/>
              <w:left w:val="single" w:sz="8" w:space="0" w:color="000000"/>
              <w:bottom w:val="single" w:sz="8" w:space="0" w:color="000000"/>
              <w:right w:val="single" w:sz="16" w:space="0" w:color="000000"/>
            </w:tcBorders>
            <w:shd w:val="clear" w:color="auto" w:fill="F3F3F3"/>
          </w:tcPr>
          <w:p w14:paraId="55DCEFBB"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3665E704"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6102935E"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SALARIES AND FRINGE BENEFITS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3ADC7449"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0B000F9B"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7E5C5DC4"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TRAVEL AND SUBSISTENCE</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388615D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w:t>
            </w:r>
          </w:p>
        </w:tc>
      </w:tr>
      <w:tr w:rsidR="0076656B" w:rsidRPr="006221EF" w14:paraId="5898D04B"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1C63598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CONTRACTUAL SERVICES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2A6DFD3D"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034ED151"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797BC3DB"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EQUIPMENT </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1C159701"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6A7ADFD9" w14:textId="77777777" w:rsidTr="008258B2">
        <w:trPr>
          <w:trHeight w:val="306"/>
        </w:trPr>
        <w:tc>
          <w:tcPr>
            <w:tcW w:w="3085" w:type="pct"/>
            <w:tcBorders>
              <w:top w:val="single" w:sz="8" w:space="0" w:color="000000"/>
              <w:left w:val="single" w:sz="16" w:space="0" w:color="000000"/>
              <w:bottom w:val="single" w:sz="8" w:space="0" w:color="000000"/>
              <w:right w:val="single" w:sz="8" w:space="0" w:color="000000"/>
            </w:tcBorders>
            <w:shd w:val="clear" w:color="auto" w:fill="F3F3F3"/>
          </w:tcPr>
          <w:p w14:paraId="01C0BCA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OTHER DIRECT COSTS</w:t>
            </w:r>
          </w:p>
        </w:tc>
        <w:tc>
          <w:tcPr>
            <w:tcW w:w="1915" w:type="pct"/>
            <w:tcBorders>
              <w:top w:val="single" w:sz="8" w:space="0" w:color="000000"/>
              <w:left w:val="single" w:sz="8" w:space="0" w:color="000000"/>
              <w:bottom w:val="single" w:sz="8" w:space="0" w:color="000000"/>
              <w:right w:val="single" w:sz="16" w:space="0" w:color="000000"/>
            </w:tcBorders>
            <w:shd w:val="clear" w:color="auto" w:fill="F3F3F3"/>
          </w:tcPr>
          <w:p w14:paraId="5A117323"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r w:rsidR="0076656B" w:rsidRPr="006221EF" w14:paraId="6393D151" w14:textId="77777777" w:rsidTr="008258B2">
        <w:trPr>
          <w:trHeight w:val="306"/>
        </w:trPr>
        <w:tc>
          <w:tcPr>
            <w:tcW w:w="3085" w:type="pct"/>
            <w:tcBorders>
              <w:top w:val="single" w:sz="8" w:space="0" w:color="000000"/>
              <w:left w:val="single" w:sz="16" w:space="0" w:color="000000"/>
              <w:bottom w:val="single" w:sz="16" w:space="0" w:color="000000"/>
              <w:right w:val="single" w:sz="8" w:space="0" w:color="000000"/>
            </w:tcBorders>
            <w:shd w:val="clear" w:color="auto" w:fill="FFFF00"/>
          </w:tcPr>
          <w:p w14:paraId="06EA6DBD"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TOTAL </w:t>
            </w:r>
          </w:p>
        </w:tc>
        <w:tc>
          <w:tcPr>
            <w:tcW w:w="1915" w:type="pct"/>
            <w:tcBorders>
              <w:top w:val="single" w:sz="8" w:space="0" w:color="000000"/>
              <w:left w:val="single" w:sz="8" w:space="0" w:color="000000"/>
              <w:bottom w:val="single" w:sz="16" w:space="0" w:color="000000"/>
              <w:right w:val="single" w:sz="16" w:space="0" w:color="000000"/>
            </w:tcBorders>
            <w:shd w:val="clear" w:color="auto" w:fill="FFFF00"/>
          </w:tcPr>
          <w:p w14:paraId="6A80A055" w14:textId="77777777" w:rsidR="0076656B" w:rsidRPr="006221EF" w:rsidRDefault="0076656B" w:rsidP="008258B2">
            <w:pPr>
              <w:pStyle w:val="Default"/>
              <w:rPr>
                <w:rFonts w:asciiTheme="minorHAnsi" w:hAnsiTheme="minorHAnsi" w:cs="Times New Roman"/>
              </w:rPr>
            </w:pPr>
            <w:r w:rsidRPr="006221EF">
              <w:rPr>
                <w:rFonts w:asciiTheme="minorHAnsi" w:hAnsiTheme="minorHAnsi" w:cs="Times New Roman"/>
              </w:rPr>
              <w:t xml:space="preserve">$ </w:t>
            </w:r>
          </w:p>
        </w:tc>
      </w:tr>
    </w:tbl>
    <w:p w14:paraId="38D1F49B" w14:textId="77777777" w:rsidR="0076656B" w:rsidRPr="006221EF" w:rsidRDefault="0076656B" w:rsidP="0076656B">
      <w:pPr>
        <w:rPr>
          <w:b/>
          <w:bCs/>
          <w:color w:val="000080"/>
        </w:rPr>
      </w:pPr>
    </w:p>
    <w:p w14:paraId="00468DAD" w14:textId="77777777" w:rsidR="00F61981" w:rsidRDefault="00F61981" w:rsidP="0076656B">
      <w:pPr>
        <w:rPr>
          <w:b/>
          <w:bCs/>
          <w:color w:val="000080"/>
        </w:rPr>
      </w:pPr>
    </w:p>
    <w:p w14:paraId="313FFAC8" w14:textId="77777777" w:rsidR="00F61981" w:rsidRDefault="00F61981" w:rsidP="0076656B">
      <w:pPr>
        <w:rPr>
          <w:b/>
          <w:bCs/>
          <w:color w:val="000080"/>
        </w:rPr>
      </w:pPr>
    </w:p>
    <w:p w14:paraId="3D352106" w14:textId="77777777" w:rsidR="00F61981" w:rsidRDefault="00F61981" w:rsidP="0076656B">
      <w:pPr>
        <w:rPr>
          <w:b/>
          <w:bCs/>
          <w:color w:val="000080"/>
        </w:rPr>
      </w:pPr>
    </w:p>
    <w:p w14:paraId="5DEE5986" w14:textId="77777777" w:rsidR="00F61981" w:rsidRDefault="00F61981" w:rsidP="0076656B">
      <w:pPr>
        <w:rPr>
          <w:b/>
          <w:bCs/>
          <w:color w:val="000080"/>
        </w:rPr>
      </w:pPr>
    </w:p>
    <w:p w14:paraId="7CB0A408" w14:textId="77777777" w:rsidR="00F61981" w:rsidRDefault="00F61981" w:rsidP="0076656B">
      <w:pPr>
        <w:rPr>
          <w:b/>
          <w:bCs/>
          <w:color w:val="000080"/>
        </w:rPr>
      </w:pPr>
    </w:p>
    <w:p w14:paraId="34A1E52A" w14:textId="77777777" w:rsidR="00F61981" w:rsidRDefault="00F61981" w:rsidP="0076656B">
      <w:pPr>
        <w:rPr>
          <w:b/>
          <w:bCs/>
          <w:color w:val="000080"/>
        </w:rPr>
      </w:pPr>
    </w:p>
    <w:p w14:paraId="7AA88629" w14:textId="77777777" w:rsidR="00F61981" w:rsidRDefault="00F61981" w:rsidP="0076656B">
      <w:pPr>
        <w:rPr>
          <w:b/>
          <w:bCs/>
          <w:color w:val="000080"/>
        </w:rPr>
      </w:pPr>
    </w:p>
    <w:p w14:paraId="787DBD62" w14:textId="77777777" w:rsidR="00F61981" w:rsidRDefault="00F61981" w:rsidP="0076656B">
      <w:pPr>
        <w:rPr>
          <w:b/>
          <w:bCs/>
          <w:color w:val="000080"/>
        </w:rPr>
      </w:pPr>
    </w:p>
    <w:p w14:paraId="03E3B83D" w14:textId="77777777" w:rsidR="00F61981" w:rsidRDefault="00F61981" w:rsidP="0076656B">
      <w:pPr>
        <w:rPr>
          <w:b/>
          <w:bCs/>
          <w:color w:val="000080"/>
        </w:rPr>
      </w:pPr>
    </w:p>
    <w:p w14:paraId="22F58529" w14:textId="77777777" w:rsidR="00F61981" w:rsidRDefault="00F61981" w:rsidP="0076656B">
      <w:pPr>
        <w:rPr>
          <w:b/>
          <w:bCs/>
          <w:color w:val="000080"/>
        </w:rPr>
      </w:pPr>
    </w:p>
    <w:p w14:paraId="2DF15393" w14:textId="77777777" w:rsidR="00F61981" w:rsidRDefault="00F61981" w:rsidP="0076656B">
      <w:pPr>
        <w:rPr>
          <w:b/>
          <w:bCs/>
          <w:color w:val="000080"/>
        </w:rPr>
      </w:pPr>
    </w:p>
    <w:p w14:paraId="69A1B287" w14:textId="40022925" w:rsidR="0076656B" w:rsidRPr="006221EF" w:rsidRDefault="0076656B" w:rsidP="0076656B">
      <w:pPr>
        <w:rPr>
          <w:b/>
          <w:bCs/>
          <w:color w:val="000080"/>
        </w:rPr>
      </w:pPr>
      <w:r w:rsidRPr="006221EF">
        <w:rPr>
          <w:b/>
          <w:bCs/>
          <w:color w:val="000080"/>
        </w:rPr>
        <w:t>SECTION 3—REQUIRED ATTACHMENTS</w:t>
      </w:r>
    </w:p>
    <w:p w14:paraId="7E7B2AE8" w14:textId="11C70FF0" w:rsidR="0076656B" w:rsidRPr="006221EF" w:rsidRDefault="0076656B" w:rsidP="0076656B">
      <w:pPr>
        <w:pStyle w:val="StyleBoldWhiteAfter6pt"/>
        <w:rPr>
          <w:rFonts w:asciiTheme="minorHAnsi" w:hAnsiTheme="minorHAnsi"/>
          <w:sz w:val="22"/>
          <w:szCs w:val="22"/>
        </w:rPr>
      </w:pPr>
      <w:r w:rsidRPr="006221EF">
        <w:rPr>
          <w:rFonts w:asciiTheme="minorHAnsi" w:hAnsiTheme="minorHAnsi"/>
          <w:sz w:val="22"/>
          <w:szCs w:val="22"/>
        </w:rPr>
        <w:t>GRANT APPLICANT TERMS AND CONDITIONS (See Attachment A)</w:t>
      </w:r>
    </w:p>
    <w:p w14:paraId="562A0549" w14:textId="77777777" w:rsidR="0076656B" w:rsidRPr="006221EF" w:rsidRDefault="0076656B" w:rsidP="00F61981">
      <w:pPr>
        <w:spacing w:after="0" w:line="276" w:lineRule="auto"/>
        <w:jc w:val="both"/>
        <w:rPr>
          <w:rFonts w:cs="Arial"/>
        </w:rPr>
      </w:pPr>
      <w:r w:rsidRPr="006221EF">
        <w:rPr>
          <w:rFonts w:cs="Arial"/>
        </w:rPr>
        <w:t xml:space="preserve">Grantee applicants are required to become familiar with the contents of the Terms and Conditions; because failure to do so will not excuse nonperformance or noncompliance once a grant has been awarded. A signed </w:t>
      </w:r>
      <w:r w:rsidR="00B179DD">
        <w:rPr>
          <w:rFonts w:cs="Arial"/>
        </w:rPr>
        <w:t xml:space="preserve">Applicant </w:t>
      </w:r>
      <w:r w:rsidRPr="006221EF">
        <w:rPr>
          <w:rFonts w:cs="Arial"/>
        </w:rPr>
        <w:t xml:space="preserve">Terms &amp; Conditions agreement </w:t>
      </w:r>
      <w:r w:rsidR="00B179DD">
        <w:rPr>
          <w:rFonts w:cs="Arial"/>
        </w:rPr>
        <w:t>must be submitted</w:t>
      </w:r>
      <w:r w:rsidRPr="006221EF">
        <w:rPr>
          <w:rFonts w:cs="Arial"/>
        </w:rPr>
        <w:t xml:space="preserve"> as a part of the application.</w:t>
      </w:r>
    </w:p>
    <w:p w14:paraId="251996DD" w14:textId="77777777" w:rsidR="0076656B" w:rsidRPr="006221EF" w:rsidRDefault="0076656B" w:rsidP="0076656B">
      <w:pPr>
        <w:pStyle w:val="Default"/>
        <w:jc w:val="both"/>
        <w:rPr>
          <w:rFonts w:asciiTheme="minorHAnsi" w:hAnsiTheme="minorHAnsi"/>
          <w:sz w:val="22"/>
          <w:szCs w:val="22"/>
        </w:rPr>
      </w:pPr>
    </w:p>
    <w:p w14:paraId="61BD71DA" w14:textId="77777777" w:rsidR="0076656B" w:rsidRPr="006221EF" w:rsidRDefault="0076656B" w:rsidP="0076656B">
      <w:pPr>
        <w:pStyle w:val="StyleBoldWhiteAfter6pt"/>
        <w:jc w:val="both"/>
        <w:rPr>
          <w:rFonts w:asciiTheme="minorHAnsi" w:hAnsiTheme="minorHAnsi"/>
          <w:sz w:val="22"/>
          <w:szCs w:val="22"/>
        </w:rPr>
      </w:pPr>
      <w:r w:rsidRPr="006221EF">
        <w:rPr>
          <w:rFonts w:asciiTheme="minorHAnsi" w:hAnsiTheme="minorHAnsi"/>
          <w:sz w:val="22"/>
          <w:szCs w:val="22"/>
        </w:rPr>
        <w:t>STATEMENT OF CERTIFICATION (See Attachment B)</w:t>
      </w:r>
    </w:p>
    <w:p w14:paraId="3BC5A2AB" w14:textId="77777777" w:rsidR="0076656B" w:rsidRPr="006221EF" w:rsidRDefault="0076656B" w:rsidP="00F61981">
      <w:pPr>
        <w:spacing w:after="0" w:line="274" w:lineRule="auto"/>
        <w:jc w:val="both"/>
        <w:rPr>
          <w:rFonts w:cs="Arial"/>
        </w:rPr>
      </w:pPr>
      <w:r w:rsidRPr="006221EF">
        <w:rPr>
          <w:rFonts w:cs="Arial"/>
        </w:rPr>
        <w:t xml:space="preserve">Grantee </w:t>
      </w:r>
      <w:r w:rsidR="003B5BAD">
        <w:rPr>
          <w:rFonts w:cs="Arial"/>
        </w:rPr>
        <w:t>a</w:t>
      </w:r>
      <w:r w:rsidRPr="006221EF">
        <w:rPr>
          <w:rFonts w:cs="Arial"/>
        </w:rPr>
        <w:t>pplicants are required to become familiar with the contents of the Grant Application Statement of Certification; because failure to do so will not excuse nonperformance or noncompliance once a grant has been awarded. A signed Statement of Certification agreement is required as a part of the application.</w:t>
      </w:r>
    </w:p>
    <w:p w14:paraId="638BAEAA" w14:textId="77777777" w:rsidR="00FB3A37" w:rsidRPr="006221EF" w:rsidRDefault="00FB3A37" w:rsidP="00FB3A37">
      <w:pPr>
        <w:pStyle w:val="Default"/>
        <w:jc w:val="both"/>
        <w:rPr>
          <w:rFonts w:asciiTheme="minorHAnsi" w:hAnsiTheme="minorHAnsi"/>
          <w:sz w:val="22"/>
          <w:szCs w:val="22"/>
        </w:rPr>
      </w:pPr>
    </w:p>
    <w:p w14:paraId="00B8AACB"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Copy of 501(c)(3) IRS Determination or Affirmation Letter</w:t>
      </w:r>
    </w:p>
    <w:p w14:paraId="477CEAF6" w14:textId="77777777" w:rsidR="00FB3A37" w:rsidRPr="006221EF" w:rsidRDefault="003B5BAD" w:rsidP="00F61981">
      <w:pPr>
        <w:spacing w:after="0" w:line="274" w:lineRule="auto"/>
        <w:jc w:val="both"/>
        <w:rPr>
          <w:rFonts w:cs="Arial"/>
        </w:rPr>
      </w:pPr>
      <w:r>
        <w:rPr>
          <w:rFonts w:cs="Arial"/>
        </w:rPr>
        <w:t>Grantee a</w:t>
      </w:r>
      <w:r w:rsidR="00FB3A37" w:rsidRPr="006221EF">
        <w:rPr>
          <w:rFonts w:cs="Arial"/>
        </w:rPr>
        <w:t xml:space="preserve">pplicants are required to </w:t>
      </w:r>
      <w:r w:rsidR="00FB3A37">
        <w:rPr>
          <w:rFonts w:cs="Arial"/>
        </w:rPr>
        <w:t>prove their status as a</w:t>
      </w:r>
      <w:r w:rsidR="00FB3A37" w:rsidRPr="00FB3A37">
        <w:t xml:space="preserve"> </w:t>
      </w:r>
      <w:r w:rsidR="00FB3A37">
        <w:t xml:space="preserve">non-profit organization (a </w:t>
      </w:r>
      <w:r w:rsidR="00FB3A37" w:rsidRPr="00961391">
        <w:t xml:space="preserve">tax-exempt </w:t>
      </w:r>
      <w:r w:rsidR="00FB3A37">
        <w:t xml:space="preserve">organization </w:t>
      </w:r>
      <w:r w:rsidR="00FB3A37" w:rsidRPr="00961391">
        <w:t>under section 501(c)(3) of the Internal Revenue Code</w:t>
      </w:r>
      <w:r w:rsidR="00FB3A37">
        <w:t xml:space="preserve">). Information on obtaining an IRS affirmation letter is available here: </w:t>
      </w:r>
      <w:hyperlink r:id="rId15" w:history="1">
        <w:r w:rsidR="00FB3A37" w:rsidRPr="008957F7">
          <w:rPr>
            <w:rStyle w:val="Hyperlink"/>
          </w:rPr>
          <w:t>https://www.irs.gov/charities-non-profits/exempt-organizations-affirmation-letters</w:t>
        </w:r>
      </w:hyperlink>
      <w:r w:rsidR="00FB3A37">
        <w:t xml:space="preserve"> </w:t>
      </w:r>
    </w:p>
    <w:p w14:paraId="1E4EC892" w14:textId="77777777" w:rsidR="0076656B" w:rsidRPr="006221EF" w:rsidRDefault="0076656B" w:rsidP="0076656B">
      <w:pPr>
        <w:spacing w:after="0" w:line="240" w:lineRule="auto"/>
        <w:rPr>
          <w:rFonts w:cs="Arial"/>
          <w:sz w:val="20"/>
          <w:szCs w:val="20"/>
        </w:rPr>
      </w:pPr>
    </w:p>
    <w:p w14:paraId="4805B049" w14:textId="77777777" w:rsidR="00FB3A37" w:rsidRPr="006221EF" w:rsidRDefault="00FB3A37" w:rsidP="00FB3A37">
      <w:pPr>
        <w:pStyle w:val="StyleBoldWhiteAfter6pt"/>
        <w:jc w:val="both"/>
        <w:rPr>
          <w:rFonts w:asciiTheme="minorHAnsi" w:hAnsiTheme="minorHAnsi"/>
          <w:sz w:val="22"/>
          <w:szCs w:val="22"/>
        </w:rPr>
      </w:pPr>
      <w:r>
        <w:rPr>
          <w:rFonts w:asciiTheme="minorHAnsi" w:hAnsiTheme="minorHAnsi"/>
          <w:sz w:val="22"/>
          <w:szCs w:val="22"/>
        </w:rPr>
        <w:t xml:space="preserve">Clean Hands Certification </w:t>
      </w:r>
    </w:p>
    <w:p w14:paraId="1D48C47A" w14:textId="77777777" w:rsidR="0076656B" w:rsidRPr="006221EF" w:rsidRDefault="003B5BAD" w:rsidP="00F61981">
      <w:pPr>
        <w:spacing w:after="0" w:line="274" w:lineRule="auto"/>
        <w:jc w:val="both"/>
        <w:textAlignment w:val="baseline"/>
        <w:rPr>
          <w:rFonts w:cs="Arial"/>
          <w:sz w:val="20"/>
          <w:szCs w:val="20"/>
        </w:rPr>
      </w:pPr>
      <w:r>
        <w:rPr>
          <w:rFonts w:cs="Arial"/>
        </w:rPr>
        <w:t>Grantee a</w:t>
      </w:r>
      <w:r w:rsidR="00FB3A37" w:rsidRPr="006221EF">
        <w:rPr>
          <w:rFonts w:cs="Arial"/>
        </w:rPr>
        <w:t xml:space="preserve">pplicants are required to </w:t>
      </w:r>
      <w:r w:rsidR="00FB3A37">
        <w:rPr>
          <w:rFonts w:cs="Arial"/>
        </w:rPr>
        <w:t xml:space="preserve">provide a </w:t>
      </w:r>
      <w:r w:rsidR="00FB3A37" w:rsidRPr="00FB3A37">
        <w:rPr>
          <w:rFonts w:cs="Arial"/>
        </w:rPr>
        <w:t>“Clean Hands” certification</w:t>
      </w:r>
      <w:r>
        <w:rPr>
          <w:rFonts w:cs="Arial"/>
        </w:rPr>
        <w:t xml:space="preserve"> from the District of Columbia </w:t>
      </w:r>
      <w:r w:rsidR="00FB3A37" w:rsidRPr="003B5BAD">
        <w:rPr>
          <w:rFonts w:cs="Arial"/>
        </w:rPr>
        <w:t>Office of the Chief Financial Officer</w:t>
      </w:r>
      <w:r>
        <w:rPr>
          <w:rFonts w:cs="Arial"/>
        </w:rPr>
        <w:t xml:space="preserve">, </w:t>
      </w:r>
      <w:r w:rsidR="00FB3A37" w:rsidRPr="003B5BAD">
        <w:rPr>
          <w:rFonts w:cs="Arial"/>
        </w:rPr>
        <w:t>Office of Tax and Revenue</w:t>
      </w:r>
      <w:r>
        <w:rPr>
          <w:rFonts w:cs="Arial"/>
        </w:rPr>
        <w:t xml:space="preserve">.  </w:t>
      </w:r>
      <w:r w:rsidR="00FB3A37">
        <w:rPr>
          <w:rFonts w:cs="Arial"/>
        </w:rPr>
        <w:t xml:space="preserve">District of Columbia Law </w:t>
      </w:r>
      <w:r w:rsidR="00FB3A37" w:rsidRPr="00FB3A37">
        <w:rPr>
          <w:rFonts w:cs="Arial"/>
        </w:rPr>
        <w:t xml:space="preserve">(D. C. Code § 47-2862) stipulates that individuals and businesses are to be denied </w:t>
      </w:r>
      <w:r w:rsidR="00FB3A37">
        <w:rPr>
          <w:rFonts w:cs="Arial"/>
        </w:rPr>
        <w:t>c</w:t>
      </w:r>
      <w:r w:rsidR="00FB3A37" w:rsidRPr="00FB3A37">
        <w:rPr>
          <w:rFonts w:cs="Arial"/>
        </w:rPr>
        <w:t>ity goods or services if there is a debt owed to the District of Columbia of more than one hundred dollars ($100.00) for fees, fines, taxes or penalties.</w:t>
      </w:r>
      <w:r w:rsidR="00FB3A37">
        <w:rPr>
          <w:rFonts w:cs="Arial"/>
        </w:rPr>
        <w:t xml:space="preserve"> </w:t>
      </w:r>
      <w:r>
        <w:rPr>
          <w:rFonts w:cs="Arial"/>
        </w:rPr>
        <w:t xml:space="preserve">A clean hands certificate can be obtained online at: </w:t>
      </w:r>
      <w:hyperlink r:id="rId16" w:history="1">
        <w:r w:rsidRPr="008957F7">
          <w:rPr>
            <w:rStyle w:val="Hyperlink"/>
            <w:rFonts w:cs="Arial"/>
          </w:rPr>
          <w:t>https://ocfocleanhands.dc.gov/CCH/</w:t>
        </w:r>
      </w:hyperlink>
      <w:r>
        <w:rPr>
          <w:rFonts w:cs="Arial"/>
        </w:rPr>
        <w:t xml:space="preserve"> or by contacting the Office of Tax and Revenue at (202) 727-4829. The Office of Tax and Revenue is located at </w:t>
      </w:r>
      <w:r w:rsidRPr="003B5BAD">
        <w:rPr>
          <w:rFonts w:cs="Arial"/>
        </w:rPr>
        <w:t>1101 4th Street, SW, Suite 270 West, Washington, DC 20024</w:t>
      </w:r>
      <w:r>
        <w:rPr>
          <w:rFonts w:cs="Arial"/>
        </w:rPr>
        <w:t>.</w:t>
      </w:r>
    </w:p>
    <w:p w14:paraId="0BA63BA3" w14:textId="77777777" w:rsidR="0076656B" w:rsidRPr="006221EF" w:rsidRDefault="0076656B" w:rsidP="0076656B">
      <w:pPr>
        <w:spacing w:after="0" w:line="240" w:lineRule="auto"/>
        <w:rPr>
          <w:rFonts w:cs="Arial"/>
          <w:sz w:val="20"/>
          <w:szCs w:val="20"/>
        </w:rPr>
      </w:pPr>
    </w:p>
    <w:p w14:paraId="7AB9C8CA" w14:textId="141A5550" w:rsidR="008F52C6" w:rsidRPr="006221EF" w:rsidRDefault="00637035" w:rsidP="008F52C6">
      <w:pPr>
        <w:pStyle w:val="StyleBoldWhiteAfter6pt"/>
        <w:jc w:val="both"/>
        <w:rPr>
          <w:rFonts w:asciiTheme="minorHAnsi" w:hAnsiTheme="minorHAnsi"/>
          <w:sz w:val="22"/>
          <w:szCs w:val="22"/>
        </w:rPr>
      </w:pPr>
      <w:r>
        <w:rPr>
          <w:rFonts w:asciiTheme="minorHAnsi" w:hAnsiTheme="minorHAnsi"/>
          <w:sz w:val="22"/>
          <w:szCs w:val="22"/>
        </w:rPr>
        <w:t>D</w:t>
      </w:r>
      <w:r w:rsidR="00823857">
        <w:rPr>
          <w:rFonts w:asciiTheme="minorHAnsi" w:hAnsiTheme="minorHAnsi"/>
          <w:sz w:val="22"/>
          <w:szCs w:val="22"/>
        </w:rPr>
        <w:t xml:space="preserve">istrict of </w:t>
      </w:r>
      <w:r>
        <w:rPr>
          <w:rFonts w:asciiTheme="minorHAnsi" w:hAnsiTheme="minorHAnsi"/>
          <w:sz w:val="22"/>
          <w:szCs w:val="22"/>
        </w:rPr>
        <w:t>C</w:t>
      </w:r>
      <w:r w:rsidR="00823857">
        <w:rPr>
          <w:rFonts w:asciiTheme="minorHAnsi" w:hAnsiTheme="minorHAnsi"/>
          <w:sz w:val="22"/>
          <w:szCs w:val="22"/>
        </w:rPr>
        <w:t>olumbia</w:t>
      </w:r>
      <w:r>
        <w:rPr>
          <w:rFonts w:asciiTheme="minorHAnsi" w:hAnsiTheme="minorHAnsi"/>
          <w:sz w:val="22"/>
          <w:szCs w:val="22"/>
        </w:rPr>
        <w:t xml:space="preserve"> Business License</w:t>
      </w:r>
      <w:r w:rsidR="008F52C6">
        <w:rPr>
          <w:rFonts w:asciiTheme="minorHAnsi" w:hAnsiTheme="minorHAnsi"/>
          <w:sz w:val="22"/>
          <w:szCs w:val="22"/>
        </w:rPr>
        <w:t xml:space="preserve"> </w:t>
      </w:r>
    </w:p>
    <w:p w14:paraId="61430AC5" w14:textId="6E16BCFF" w:rsidR="0076656B" w:rsidRDefault="008F52C6" w:rsidP="00F61981">
      <w:pPr>
        <w:spacing w:after="0" w:line="274" w:lineRule="auto"/>
        <w:jc w:val="both"/>
        <w:rPr>
          <w:rFonts w:ascii="Arial" w:hAnsi="Arial" w:cs="Arial"/>
          <w:sz w:val="20"/>
          <w:szCs w:val="20"/>
        </w:rPr>
      </w:pPr>
      <w:r>
        <w:rPr>
          <w:rFonts w:cs="Arial"/>
        </w:rPr>
        <w:t>Grantee a</w:t>
      </w:r>
      <w:r w:rsidRPr="006221EF">
        <w:rPr>
          <w:rFonts w:cs="Arial"/>
        </w:rPr>
        <w:t>pplicants are required to</w:t>
      </w:r>
      <w:r w:rsidR="00637035">
        <w:rPr>
          <w:rFonts w:cs="Arial"/>
        </w:rPr>
        <w:t xml:space="preserve"> provide a valid basic business license from the Department of Consumer and Regulatory Affairs</w:t>
      </w:r>
      <w:r w:rsidR="004022CA">
        <w:rPr>
          <w:rFonts w:cs="Arial"/>
        </w:rPr>
        <w:t xml:space="preserve"> (DCRA)</w:t>
      </w:r>
      <w:r w:rsidR="000B4EE0">
        <w:rPr>
          <w:rFonts w:cs="Arial"/>
        </w:rPr>
        <w:t xml:space="preserve">. </w:t>
      </w:r>
      <w:r w:rsidR="000B4EE0" w:rsidRPr="000B4EE0">
        <w:rPr>
          <w:rFonts w:cs="Arial"/>
        </w:rPr>
        <w:t xml:space="preserve">In order to operate legally in the District of Columbia, all businesses must be licensed. The </w:t>
      </w:r>
      <w:r w:rsidR="004022CA">
        <w:rPr>
          <w:rFonts w:cs="Arial"/>
        </w:rPr>
        <w:t xml:space="preserve">DCRA </w:t>
      </w:r>
      <w:r w:rsidR="000B4EE0" w:rsidRPr="000B4EE0">
        <w:rPr>
          <w:rFonts w:cs="Arial"/>
        </w:rPr>
        <w:t xml:space="preserve">Business License Center is located at 1100 4th Street, SW, 2nd Floor, Washington, DC 20024. </w:t>
      </w:r>
      <w:r w:rsidR="004022CA">
        <w:rPr>
          <w:rFonts w:cs="Arial"/>
        </w:rPr>
        <w:t xml:space="preserve">Grantee applicants may also apply for a business license online at: </w:t>
      </w:r>
      <w:hyperlink r:id="rId17" w:history="1">
        <w:r w:rsidR="004022CA" w:rsidRPr="005442EC">
          <w:rPr>
            <w:rStyle w:val="Hyperlink"/>
            <w:rFonts w:cs="Arial"/>
          </w:rPr>
          <w:t>https://dcra.dc.gov/service/about-business-licensing</w:t>
        </w:r>
      </w:hyperlink>
      <w:r w:rsidR="004022CA">
        <w:rPr>
          <w:rFonts w:cs="Arial"/>
        </w:rPr>
        <w:t xml:space="preserve"> </w:t>
      </w:r>
    </w:p>
    <w:p w14:paraId="64010A9F" w14:textId="77777777" w:rsidR="0076656B" w:rsidRDefault="0076656B" w:rsidP="0076656B">
      <w:pPr>
        <w:spacing w:after="0" w:line="240" w:lineRule="auto"/>
        <w:rPr>
          <w:rFonts w:ascii="Arial" w:hAnsi="Arial" w:cs="Arial"/>
          <w:sz w:val="20"/>
          <w:szCs w:val="20"/>
        </w:rPr>
      </w:pPr>
    </w:p>
    <w:p w14:paraId="79F55490" w14:textId="2500B3B5"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t>W</w:t>
      </w:r>
      <w:r w:rsidR="006C0057">
        <w:rPr>
          <w:rFonts w:asciiTheme="minorHAnsi" w:hAnsiTheme="minorHAnsi"/>
          <w:sz w:val="22"/>
          <w:szCs w:val="22"/>
        </w:rPr>
        <w:t>-</w:t>
      </w:r>
      <w:r>
        <w:rPr>
          <w:rFonts w:asciiTheme="minorHAnsi" w:hAnsiTheme="minorHAnsi"/>
          <w:sz w:val="22"/>
          <w:szCs w:val="22"/>
        </w:rPr>
        <w:t>9 Form</w:t>
      </w:r>
    </w:p>
    <w:p w14:paraId="17016B8D" w14:textId="61ECD8F8" w:rsidR="0076656B" w:rsidRDefault="00637035" w:rsidP="00637035">
      <w:pPr>
        <w:spacing w:after="0" w:line="240" w:lineRule="auto"/>
        <w:rPr>
          <w:rFonts w:ascii="Arial" w:hAnsi="Arial" w:cs="Arial"/>
          <w:sz w:val="20"/>
          <w:szCs w:val="20"/>
        </w:rPr>
      </w:pPr>
      <w:r>
        <w:rPr>
          <w:rFonts w:cs="Arial"/>
        </w:rPr>
        <w:t>Grantee a</w:t>
      </w:r>
      <w:r w:rsidRPr="006221EF">
        <w:rPr>
          <w:rFonts w:cs="Arial"/>
        </w:rPr>
        <w:t>pplicants</w:t>
      </w:r>
      <w:r w:rsidR="006C0057">
        <w:rPr>
          <w:rFonts w:cs="Arial"/>
        </w:rPr>
        <w:t xml:space="preserve"> must provide a completed form W-9 (Rev. December 201</w:t>
      </w:r>
      <w:r w:rsidR="00E97C4B">
        <w:rPr>
          <w:rFonts w:cs="Arial"/>
        </w:rPr>
        <w:t>7</w:t>
      </w:r>
      <w:r w:rsidR="006C0057">
        <w:rPr>
          <w:rFonts w:cs="Arial"/>
        </w:rPr>
        <w:t>) from the Department of the Treasury Internal Revenue Service</w:t>
      </w:r>
      <w:r w:rsidR="00E97C4B">
        <w:rPr>
          <w:rFonts w:cs="Arial"/>
        </w:rPr>
        <w:t xml:space="preserve">, available online at: </w:t>
      </w:r>
      <w:hyperlink r:id="rId18" w:history="1">
        <w:r w:rsidR="00E97C4B" w:rsidRPr="005442EC">
          <w:rPr>
            <w:rStyle w:val="Hyperlink"/>
            <w:rFonts w:cs="Arial"/>
          </w:rPr>
          <w:t>https://www.irs.gov/forms-pubs/about-form-w9</w:t>
        </w:r>
      </w:hyperlink>
      <w:r w:rsidR="00E97C4B">
        <w:rPr>
          <w:rFonts w:cs="Arial"/>
        </w:rPr>
        <w:t xml:space="preserve"> </w:t>
      </w:r>
    </w:p>
    <w:p w14:paraId="2C87C861" w14:textId="27FA8CDF" w:rsidR="0076656B" w:rsidRDefault="0076656B" w:rsidP="0076656B">
      <w:pPr>
        <w:spacing w:after="0" w:line="240" w:lineRule="auto"/>
        <w:rPr>
          <w:rFonts w:ascii="Arial" w:hAnsi="Arial" w:cs="Arial"/>
          <w:sz w:val="20"/>
          <w:szCs w:val="20"/>
        </w:rPr>
      </w:pPr>
    </w:p>
    <w:p w14:paraId="51FB1683" w14:textId="289B6EB7" w:rsidR="00F61981" w:rsidRDefault="00F61981" w:rsidP="0076656B">
      <w:pPr>
        <w:spacing w:after="0" w:line="240" w:lineRule="auto"/>
        <w:rPr>
          <w:rFonts w:ascii="Arial" w:hAnsi="Arial" w:cs="Arial"/>
          <w:sz w:val="20"/>
          <w:szCs w:val="20"/>
        </w:rPr>
      </w:pPr>
    </w:p>
    <w:p w14:paraId="6DF33520" w14:textId="77777777" w:rsidR="00F61981" w:rsidRDefault="00F61981" w:rsidP="0076656B">
      <w:pPr>
        <w:spacing w:after="0" w:line="240" w:lineRule="auto"/>
        <w:rPr>
          <w:rFonts w:ascii="Arial" w:hAnsi="Arial" w:cs="Arial"/>
          <w:sz w:val="20"/>
          <w:szCs w:val="20"/>
        </w:rPr>
      </w:pPr>
    </w:p>
    <w:p w14:paraId="4F100D6E" w14:textId="0B28FF07" w:rsidR="00637035" w:rsidRPr="006221EF" w:rsidRDefault="00637035" w:rsidP="00637035">
      <w:pPr>
        <w:pStyle w:val="StyleBoldWhiteAfter6pt"/>
        <w:jc w:val="both"/>
        <w:rPr>
          <w:rFonts w:asciiTheme="minorHAnsi" w:hAnsiTheme="minorHAnsi"/>
          <w:sz w:val="22"/>
          <w:szCs w:val="22"/>
        </w:rPr>
      </w:pPr>
      <w:r>
        <w:rPr>
          <w:rFonts w:asciiTheme="minorHAnsi" w:hAnsiTheme="minorHAnsi"/>
          <w:sz w:val="22"/>
          <w:szCs w:val="22"/>
        </w:rPr>
        <w:t>New Master Supplier Registration</w:t>
      </w:r>
    </w:p>
    <w:p w14:paraId="701F0801" w14:textId="0510E3E8" w:rsidR="003B5BAD" w:rsidRDefault="0011779A" w:rsidP="00637035">
      <w:pPr>
        <w:spacing w:after="0" w:line="240" w:lineRule="auto"/>
        <w:rPr>
          <w:rFonts w:cs="Arial"/>
        </w:rPr>
      </w:pPr>
      <w:r>
        <w:rPr>
          <w:rFonts w:cs="Arial"/>
        </w:rPr>
        <w:t>Grantee applicants are required to provide the following information:</w:t>
      </w:r>
    </w:p>
    <w:p w14:paraId="7403F247" w14:textId="18CDD83F" w:rsidR="0011779A" w:rsidRDefault="0011779A" w:rsidP="00637035">
      <w:pPr>
        <w:spacing w:after="0" w:line="240" w:lineRule="auto"/>
        <w:rPr>
          <w:rFonts w:cs="Arial"/>
        </w:rPr>
      </w:pPr>
    </w:p>
    <w:p w14:paraId="2BEDB53D" w14:textId="5FC6FE8C" w:rsidR="0011779A" w:rsidRPr="008B45E5" w:rsidRDefault="0011779A" w:rsidP="00637035">
      <w:pPr>
        <w:spacing w:after="0" w:line="240" w:lineRule="auto"/>
      </w:pPr>
      <w:r w:rsidRPr="008B45E5">
        <w:rPr>
          <w:u w:val="single"/>
        </w:rPr>
        <w:t>Vendor Name (Legal Name)</w:t>
      </w:r>
      <w:r w:rsidRPr="008B45E5">
        <w:t xml:space="preserve">: </w:t>
      </w:r>
    </w:p>
    <w:p w14:paraId="0FB21A86" w14:textId="72AFBDB2" w:rsidR="0011779A" w:rsidRPr="008B45E5" w:rsidRDefault="0011779A" w:rsidP="00637035">
      <w:pPr>
        <w:spacing w:after="0" w:line="240" w:lineRule="auto"/>
      </w:pPr>
    </w:p>
    <w:p w14:paraId="5B0D5710" w14:textId="7EDD6985" w:rsidR="00AF7A41" w:rsidRPr="008B45E5" w:rsidRDefault="00AF7A41" w:rsidP="00637035">
      <w:pPr>
        <w:spacing w:after="0" w:line="240" w:lineRule="auto"/>
      </w:pPr>
      <w:r w:rsidRPr="008B45E5">
        <w:rPr>
          <w:u w:val="single"/>
        </w:rPr>
        <w:t>Vendor Number (I + Tax ID)</w:t>
      </w:r>
      <w:r w:rsidRPr="008B45E5">
        <w:t>:</w:t>
      </w:r>
    </w:p>
    <w:p w14:paraId="0F260A4E" w14:textId="77777777" w:rsidR="00AF7A41" w:rsidRPr="008B45E5" w:rsidRDefault="00AF7A41" w:rsidP="00637035">
      <w:pPr>
        <w:spacing w:after="0" w:line="240" w:lineRule="auto"/>
      </w:pPr>
    </w:p>
    <w:p w14:paraId="2E6E0833" w14:textId="4253D153" w:rsidR="0011779A" w:rsidRPr="008B45E5" w:rsidRDefault="00AF7A41" w:rsidP="00637035">
      <w:pPr>
        <w:spacing w:after="0" w:line="240" w:lineRule="auto"/>
      </w:pPr>
      <w:r w:rsidRPr="008B45E5">
        <w:rPr>
          <w:u w:val="single"/>
        </w:rPr>
        <w:t>Phone Number (including area codes and extensions)</w:t>
      </w:r>
      <w:r w:rsidRPr="008B45E5">
        <w:t>:</w:t>
      </w:r>
    </w:p>
    <w:p w14:paraId="249239C4" w14:textId="2B9B1EA6" w:rsidR="00AF7A41" w:rsidRPr="008B45E5" w:rsidRDefault="00AF7A41" w:rsidP="00637035">
      <w:pPr>
        <w:spacing w:after="0" w:line="240" w:lineRule="auto"/>
      </w:pPr>
    </w:p>
    <w:p w14:paraId="78F387CA" w14:textId="3FE11090" w:rsidR="00AF7A41" w:rsidRPr="008B45E5" w:rsidRDefault="00AF7A41" w:rsidP="00637035">
      <w:pPr>
        <w:spacing w:after="0" w:line="240" w:lineRule="auto"/>
      </w:pPr>
      <w:r w:rsidRPr="008B45E5">
        <w:rPr>
          <w:u w:val="single"/>
        </w:rPr>
        <w:t>General E-mail Address</w:t>
      </w:r>
      <w:r w:rsidRPr="008B45E5">
        <w:t xml:space="preserve">: </w:t>
      </w:r>
    </w:p>
    <w:p w14:paraId="7182F53D" w14:textId="77777777" w:rsidR="003B5BAD" w:rsidRPr="008B45E5" w:rsidRDefault="003B5BAD" w:rsidP="0076656B">
      <w:pPr>
        <w:spacing w:after="0" w:line="240" w:lineRule="auto"/>
      </w:pPr>
    </w:p>
    <w:p w14:paraId="48070E22" w14:textId="04E06CA1" w:rsidR="003B5BAD" w:rsidRPr="008B45E5" w:rsidRDefault="00AF7A41" w:rsidP="0076656B">
      <w:pPr>
        <w:spacing w:after="0" w:line="240" w:lineRule="auto"/>
      </w:pPr>
      <w:r w:rsidRPr="008B45E5">
        <w:rPr>
          <w:u w:val="single"/>
        </w:rPr>
        <w:t>Website Address</w:t>
      </w:r>
      <w:r w:rsidRPr="008B45E5">
        <w:t xml:space="preserve">: </w:t>
      </w:r>
    </w:p>
    <w:p w14:paraId="30B41429" w14:textId="3A9129CD" w:rsidR="00AF7A41" w:rsidRPr="008B45E5" w:rsidRDefault="00AF7A41" w:rsidP="0076656B">
      <w:pPr>
        <w:spacing w:after="0" w:line="240" w:lineRule="auto"/>
      </w:pPr>
    </w:p>
    <w:p w14:paraId="6DFD809A" w14:textId="74A1A381" w:rsidR="00AF7A41" w:rsidRPr="008B45E5" w:rsidRDefault="00AF7A41" w:rsidP="0076656B">
      <w:pPr>
        <w:spacing w:after="0" w:line="240" w:lineRule="auto"/>
      </w:pPr>
      <w:r w:rsidRPr="008B45E5">
        <w:rPr>
          <w:u w:val="single"/>
        </w:rPr>
        <w:t>W9 Tax ID Number</w:t>
      </w:r>
      <w:r w:rsidRPr="008B45E5">
        <w:t>:</w:t>
      </w:r>
    </w:p>
    <w:p w14:paraId="780A70B7" w14:textId="0FB6CF5B" w:rsidR="00AF7A41" w:rsidRPr="008B45E5" w:rsidRDefault="00AF7A41" w:rsidP="0076656B">
      <w:pPr>
        <w:spacing w:after="0" w:line="240" w:lineRule="auto"/>
      </w:pPr>
    </w:p>
    <w:p w14:paraId="733D8C87" w14:textId="0BC4645E" w:rsidR="00AF7A41" w:rsidRPr="008B45E5" w:rsidRDefault="00AF7A41" w:rsidP="0076656B">
      <w:pPr>
        <w:spacing w:after="0" w:line="240" w:lineRule="auto"/>
      </w:pPr>
      <w:r w:rsidRPr="008B45E5">
        <w:rPr>
          <w:u w:val="single"/>
        </w:rPr>
        <w:t>CBE</w:t>
      </w:r>
      <w:r w:rsidRPr="008B45E5">
        <w:t xml:space="preserve">?            </w:t>
      </w:r>
      <w:r w:rsidR="00D02346" w:rsidRPr="008B45E5">
        <w:t xml:space="preserve">         </w:t>
      </w:r>
      <w:r w:rsidRPr="008B45E5">
        <w:rPr>
          <w:u w:val="single"/>
        </w:rPr>
        <w:t>CBE Number</w:t>
      </w:r>
      <w:r w:rsidRPr="008B45E5">
        <w:t xml:space="preserve">: </w:t>
      </w:r>
    </w:p>
    <w:p w14:paraId="481D5341" w14:textId="40D7CFFD" w:rsidR="00AF7A41" w:rsidRPr="008B45E5" w:rsidRDefault="00AF7A41" w:rsidP="0076656B">
      <w:pPr>
        <w:spacing w:after="0" w:line="240" w:lineRule="auto"/>
      </w:pPr>
    </w:p>
    <w:p w14:paraId="3252EF42" w14:textId="40BECF89" w:rsidR="00AF7A41" w:rsidRPr="008B45E5" w:rsidRDefault="00AF7A41" w:rsidP="0076656B">
      <w:pPr>
        <w:spacing w:after="0" w:line="240" w:lineRule="auto"/>
      </w:pPr>
      <w:r w:rsidRPr="008B45E5">
        <w:rPr>
          <w:u w:val="single"/>
        </w:rPr>
        <w:t>Contact Name</w:t>
      </w:r>
      <w:r w:rsidRPr="008B45E5">
        <w:t>:</w:t>
      </w:r>
    </w:p>
    <w:p w14:paraId="732C9F19" w14:textId="46877CA1" w:rsidR="00AF7A41" w:rsidRPr="008B45E5" w:rsidRDefault="00AF7A41" w:rsidP="0076656B">
      <w:pPr>
        <w:spacing w:after="0" w:line="240" w:lineRule="auto"/>
      </w:pPr>
    </w:p>
    <w:p w14:paraId="56C50427" w14:textId="059F06B2" w:rsidR="00AF7A41" w:rsidRPr="008B45E5" w:rsidRDefault="00AF7A41" w:rsidP="0076656B">
      <w:pPr>
        <w:spacing w:after="0" w:line="240" w:lineRule="auto"/>
      </w:pPr>
      <w:r w:rsidRPr="008B45E5">
        <w:rPr>
          <w:u w:val="single"/>
        </w:rPr>
        <w:t>Contact E-mail Address</w:t>
      </w:r>
      <w:r w:rsidRPr="008B45E5">
        <w:t>:</w:t>
      </w:r>
    </w:p>
    <w:p w14:paraId="40D0823A" w14:textId="58B895E9" w:rsidR="00AF7A41" w:rsidRDefault="00AF7A41" w:rsidP="0076656B">
      <w:pPr>
        <w:spacing w:after="0" w:line="240" w:lineRule="auto"/>
        <w:rPr>
          <w:rFonts w:ascii="Arial" w:hAnsi="Arial" w:cs="Arial"/>
          <w:sz w:val="20"/>
          <w:szCs w:val="20"/>
        </w:rPr>
      </w:pPr>
    </w:p>
    <w:p w14:paraId="3C5BE93B" w14:textId="7884C4F8" w:rsidR="00AF7A41" w:rsidRDefault="00AF7A41" w:rsidP="0076656B">
      <w:pPr>
        <w:spacing w:after="0" w:line="240" w:lineRule="auto"/>
        <w:rPr>
          <w:rFonts w:ascii="Arial" w:hAnsi="Arial" w:cs="Arial"/>
          <w:sz w:val="20"/>
          <w:szCs w:val="20"/>
        </w:rPr>
      </w:pPr>
    </w:p>
    <w:p w14:paraId="18854CD7" w14:textId="2649F3E1" w:rsidR="00AF7A41" w:rsidRDefault="00AF7A41" w:rsidP="0076656B">
      <w:pPr>
        <w:spacing w:after="0" w:line="240" w:lineRule="auto"/>
        <w:rPr>
          <w:rFonts w:ascii="Arial" w:hAnsi="Arial" w:cs="Arial"/>
          <w:sz w:val="20"/>
          <w:szCs w:val="20"/>
        </w:rPr>
      </w:pPr>
    </w:p>
    <w:p w14:paraId="7E1DBDE6" w14:textId="560B257A" w:rsidR="00F61981" w:rsidRDefault="00F61981" w:rsidP="0076656B">
      <w:pPr>
        <w:spacing w:after="0" w:line="240" w:lineRule="auto"/>
        <w:rPr>
          <w:rFonts w:ascii="Arial" w:hAnsi="Arial" w:cs="Arial"/>
          <w:sz w:val="20"/>
          <w:szCs w:val="20"/>
        </w:rPr>
      </w:pPr>
    </w:p>
    <w:p w14:paraId="04A99C28" w14:textId="79D84E0B" w:rsidR="00F61981" w:rsidRDefault="00F61981" w:rsidP="0076656B">
      <w:pPr>
        <w:spacing w:after="0" w:line="240" w:lineRule="auto"/>
        <w:rPr>
          <w:rFonts w:ascii="Arial" w:hAnsi="Arial" w:cs="Arial"/>
          <w:sz w:val="20"/>
          <w:szCs w:val="20"/>
        </w:rPr>
      </w:pPr>
    </w:p>
    <w:p w14:paraId="7A36FFF1" w14:textId="2B05BBCF" w:rsidR="00F61981" w:rsidRDefault="00F61981" w:rsidP="0076656B">
      <w:pPr>
        <w:spacing w:after="0" w:line="240" w:lineRule="auto"/>
        <w:rPr>
          <w:rFonts w:ascii="Arial" w:hAnsi="Arial" w:cs="Arial"/>
          <w:sz w:val="20"/>
          <w:szCs w:val="20"/>
        </w:rPr>
      </w:pPr>
    </w:p>
    <w:p w14:paraId="1602C666" w14:textId="0381F480" w:rsidR="00F61981" w:rsidRDefault="00F61981" w:rsidP="0076656B">
      <w:pPr>
        <w:spacing w:after="0" w:line="240" w:lineRule="auto"/>
        <w:rPr>
          <w:rFonts w:ascii="Arial" w:hAnsi="Arial" w:cs="Arial"/>
          <w:sz w:val="20"/>
          <w:szCs w:val="20"/>
        </w:rPr>
      </w:pPr>
    </w:p>
    <w:p w14:paraId="2B8D83E1" w14:textId="6F091D1C" w:rsidR="00F61981" w:rsidRDefault="00F61981" w:rsidP="0076656B">
      <w:pPr>
        <w:spacing w:after="0" w:line="240" w:lineRule="auto"/>
        <w:rPr>
          <w:rFonts w:ascii="Arial" w:hAnsi="Arial" w:cs="Arial"/>
          <w:sz w:val="20"/>
          <w:szCs w:val="20"/>
        </w:rPr>
      </w:pPr>
    </w:p>
    <w:p w14:paraId="4BAEBB39" w14:textId="095163E2" w:rsidR="00F61981" w:rsidRDefault="00F61981" w:rsidP="0076656B">
      <w:pPr>
        <w:spacing w:after="0" w:line="240" w:lineRule="auto"/>
        <w:rPr>
          <w:rFonts w:ascii="Arial" w:hAnsi="Arial" w:cs="Arial"/>
          <w:sz w:val="20"/>
          <w:szCs w:val="20"/>
        </w:rPr>
      </w:pPr>
    </w:p>
    <w:p w14:paraId="12719757" w14:textId="2AC7ADF6" w:rsidR="00F61981" w:rsidRDefault="00F61981" w:rsidP="0076656B">
      <w:pPr>
        <w:spacing w:after="0" w:line="240" w:lineRule="auto"/>
        <w:rPr>
          <w:rFonts w:ascii="Arial" w:hAnsi="Arial" w:cs="Arial"/>
          <w:sz w:val="20"/>
          <w:szCs w:val="20"/>
        </w:rPr>
      </w:pPr>
    </w:p>
    <w:p w14:paraId="4969898A" w14:textId="70CE3E6F" w:rsidR="00F61981" w:rsidRDefault="00F61981" w:rsidP="0076656B">
      <w:pPr>
        <w:spacing w:after="0" w:line="240" w:lineRule="auto"/>
        <w:rPr>
          <w:rFonts w:ascii="Arial" w:hAnsi="Arial" w:cs="Arial"/>
          <w:sz w:val="20"/>
          <w:szCs w:val="20"/>
        </w:rPr>
      </w:pPr>
    </w:p>
    <w:p w14:paraId="333E1738" w14:textId="700D9296" w:rsidR="00F61981" w:rsidRDefault="00F61981" w:rsidP="0076656B">
      <w:pPr>
        <w:spacing w:after="0" w:line="240" w:lineRule="auto"/>
        <w:rPr>
          <w:rFonts w:ascii="Arial" w:hAnsi="Arial" w:cs="Arial"/>
          <w:sz w:val="20"/>
          <w:szCs w:val="20"/>
        </w:rPr>
      </w:pPr>
    </w:p>
    <w:p w14:paraId="53BD7D20" w14:textId="27761F8D" w:rsidR="00F61981" w:rsidRDefault="00F61981" w:rsidP="0076656B">
      <w:pPr>
        <w:spacing w:after="0" w:line="240" w:lineRule="auto"/>
        <w:rPr>
          <w:rFonts w:ascii="Arial" w:hAnsi="Arial" w:cs="Arial"/>
          <w:sz w:val="20"/>
          <w:szCs w:val="20"/>
        </w:rPr>
      </w:pPr>
    </w:p>
    <w:p w14:paraId="79A51F6A" w14:textId="4EB31261" w:rsidR="00F61981" w:rsidRDefault="00F61981" w:rsidP="0076656B">
      <w:pPr>
        <w:spacing w:after="0" w:line="240" w:lineRule="auto"/>
        <w:rPr>
          <w:rFonts w:ascii="Arial" w:hAnsi="Arial" w:cs="Arial"/>
          <w:sz w:val="20"/>
          <w:szCs w:val="20"/>
        </w:rPr>
      </w:pPr>
    </w:p>
    <w:p w14:paraId="46D4EA3B" w14:textId="712AAED9" w:rsidR="00F61981" w:rsidRDefault="00F61981" w:rsidP="0076656B">
      <w:pPr>
        <w:spacing w:after="0" w:line="240" w:lineRule="auto"/>
        <w:rPr>
          <w:rFonts w:ascii="Arial" w:hAnsi="Arial" w:cs="Arial"/>
          <w:sz w:val="20"/>
          <w:szCs w:val="20"/>
        </w:rPr>
      </w:pPr>
    </w:p>
    <w:p w14:paraId="0D82BDBC" w14:textId="6BB5955C" w:rsidR="00F61981" w:rsidRDefault="00F61981" w:rsidP="0076656B">
      <w:pPr>
        <w:spacing w:after="0" w:line="240" w:lineRule="auto"/>
        <w:rPr>
          <w:rFonts w:ascii="Arial" w:hAnsi="Arial" w:cs="Arial"/>
          <w:sz w:val="20"/>
          <w:szCs w:val="20"/>
        </w:rPr>
      </w:pPr>
    </w:p>
    <w:p w14:paraId="302FCFE0" w14:textId="35469C1E" w:rsidR="00F61981" w:rsidRDefault="00F61981" w:rsidP="0076656B">
      <w:pPr>
        <w:spacing w:after="0" w:line="240" w:lineRule="auto"/>
        <w:rPr>
          <w:rFonts w:ascii="Arial" w:hAnsi="Arial" w:cs="Arial"/>
          <w:sz w:val="20"/>
          <w:szCs w:val="20"/>
        </w:rPr>
      </w:pPr>
    </w:p>
    <w:p w14:paraId="70DFF945" w14:textId="5B6ACC1E" w:rsidR="00F61981" w:rsidRDefault="00F61981" w:rsidP="0076656B">
      <w:pPr>
        <w:spacing w:after="0" w:line="240" w:lineRule="auto"/>
        <w:rPr>
          <w:rFonts w:ascii="Arial" w:hAnsi="Arial" w:cs="Arial"/>
          <w:sz w:val="20"/>
          <w:szCs w:val="20"/>
        </w:rPr>
      </w:pPr>
    </w:p>
    <w:p w14:paraId="2B258513" w14:textId="596EEC23" w:rsidR="00F61981" w:rsidRDefault="00F61981" w:rsidP="0076656B">
      <w:pPr>
        <w:spacing w:after="0" w:line="240" w:lineRule="auto"/>
        <w:rPr>
          <w:rFonts w:ascii="Arial" w:hAnsi="Arial" w:cs="Arial"/>
          <w:sz w:val="20"/>
          <w:szCs w:val="20"/>
        </w:rPr>
      </w:pPr>
    </w:p>
    <w:p w14:paraId="0F65EA70" w14:textId="53DF777E" w:rsidR="00F61981" w:rsidRDefault="00F61981" w:rsidP="0076656B">
      <w:pPr>
        <w:spacing w:after="0" w:line="240" w:lineRule="auto"/>
        <w:rPr>
          <w:rFonts w:ascii="Arial" w:hAnsi="Arial" w:cs="Arial"/>
          <w:sz w:val="20"/>
          <w:szCs w:val="20"/>
        </w:rPr>
      </w:pPr>
    </w:p>
    <w:p w14:paraId="3EF80E71" w14:textId="4D4ECD95" w:rsidR="00F61981" w:rsidRDefault="00F61981" w:rsidP="0076656B">
      <w:pPr>
        <w:spacing w:after="0" w:line="240" w:lineRule="auto"/>
        <w:rPr>
          <w:rFonts w:ascii="Arial" w:hAnsi="Arial" w:cs="Arial"/>
          <w:sz w:val="20"/>
          <w:szCs w:val="20"/>
        </w:rPr>
      </w:pPr>
    </w:p>
    <w:p w14:paraId="6331A05F" w14:textId="01E25526" w:rsidR="00F61981" w:rsidRDefault="00F61981" w:rsidP="0076656B">
      <w:pPr>
        <w:spacing w:after="0" w:line="240" w:lineRule="auto"/>
        <w:rPr>
          <w:rFonts w:ascii="Arial" w:hAnsi="Arial" w:cs="Arial"/>
          <w:sz w:val="20"/>
          <w:szCs w:val="20"/>
        </w:rPr>
      </w:pPr>
    </w:p>
    <w:p w14:paraId="62E95736" w14:textId="2CC3AC9B" w:rsidR="00F61981" w:rsidRDefault="00F61981" w:rsidP="0076656B">
      <w:pPr>
        <w:spacing w:after="0" w:line="240" w:lineRule="auto"/>
        <w:rPr>
          <w:rFonts w:ascii="Arial" w:hAnsi="Arial" w:cs="Arial"/>
          <w:sz w:val="20"/>
          <w:szCs w:val="20"/>
        </w:rPr>
      </w:pPr>
    </w:p>
    <w:p w14:paraId="69C175B2" w14:textId="3DCD2121" w:rsidR="00F61981" w:rsidRDefault="00F61981" w:rsidP="0076656B">
      <w:pPr>
        <w:spacing w:after="0" w:line="240" w:lineRule="auto"/>
        <w:rPr>
          <w:rFonts w:ascii="Arial" w:hAnsi="Arial" w:cs="Arial"/>
          <w:sz w:val="20"/>
          <w:szCs w:val="20"/>
        </w:rPr>
      </w:pPr>
    </w:p>
    <w:p w14:paraId="017CC54F" w14:textId="2AAA24C4" w:rsidR="00F61981" w:rsidRDefault="00F61981" w:rsidP="0076656B">
      <w:pPr>
        <w:spacing w:after="0" w:line="240" w:lineRule="auto"/>
        <w:rPr>
          <w:rFonts w:ascii="Arial" w:hAnsi="Arial" w:cs="Arial"/>
          <w:sz w:val="20"/>
          <w:szCs w:val="20"/>
        </w:rPr>
      </w:pPr>
    </w:p>
    <w:p w14:paraId="5C514E77" w14:textId="363C19B7" w:rsidR="00F61981" w:rsidRDefault="00F61981" w:rsidP="0076656B">
      <w:pPr>
        <w:spacing w:after="0" w:line="240" w:lineRule="auto"/>
        <w:rPr>
          <w:rFonts w:ascii="Arial" w:hAnsi="Arial" w:cs="Arial"/>
          <w:sz w:val="20"/>
          <w:szCs w:val="20"/>
        </w:rPr>
      </w:pPr>
    </w:p>
    <w:p w14:paraId="3AB3419F" w14:textId="09E936D3" w:rsidR="00F61981" w:rsidRDefault="00F61981" w:rsidP="0076656B">
      <w:pPr>
        <w:spacing w:after="0" w:line="240" w:lineRule="auto"/>
        <w:rPr>
          <w:rFonts w:ascii="Arial" w:hAnsi="Arial" w:cs="Arial"/>
          <w:sz w:val="20"/>
          <w:szCs w:val="20"/>
        </w:rPr>
      </w:pPr>
    </w:p>
    <w:p w14:paraId="52E8E9C2" w14:textId="4C5C9EA7" w:rsidR="00F61981" w:rsidRDefault="00F61981" w:rsidP="0076656B">
      <w:pPr>
        <w:spacing w:after="0" w:line="240" w:lineRule="auto"/>
        <w:rPr>
          <w:rFonts w:ascii="Arial" w:hAnsi="Arial" w:cs="Arial"/>
          <w:sz w:val="20"/>
          <w:szCs w:val="20"/>
        </w:rPr>
      </w:pPr>
    </w:p>
    <w:p w14:paraId="183F4B15" w14:textId="4F301302" w:rsidR="00F61981" w:rsidRDefault="00F61981" w:rsidP="0076656B">
      <w:pPr>
        <w:spacing w:after="0" w:line="240" w:lineRule="auto"/>
        <w:rPr>
          <w:rFonts w:ascii="Arial" w:hAnsi="Arial" w:cs="Arial"/>
          <w:sz w:val="20"/>
          <w:szCs w:val="20"/>
        </w:rPr>
      </w:pPr>
    </w:p>
    <w:p w14:paraId="02561E47" w14:textId="77777777" w:rsidR="00F61981" w:rsidRDefault="00F61981" w:rsidP="0076656B">
      <w:pPr>
        <w:spacing w:after="0" w:line="240" w:lineRule="auto"/>
        <w:rPr>
          <w:rFonts w:ascii="Arial" w:hAnsi="Arial" w:cs="Arial"/>
          <w:sz w:val="20"/>
          <w:szCs w:val="20"/>
        </w:rPr>
      </w:pPr>
    </w:p>
    <w:p w14:paraId="5BAB4888"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ATTACHMENT A</w:t>
      </w:r>
    </w:p>
    <w:p w14:paraId="550A7ED1"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0EB009F8" w14:textId="3337A75C" w:rsidR="0076656B" w:rsidRPr="00EE4F20" w:rsidRDefault="00F52710" w:rsidP="0076656B">
      <w:pPr>
        <w:spacing w:after="0" w:line="240" w:lineRule="auto"/>
        <w:jc w:val="center"/>
        <w:rPr>
          <w:rFonts w:ascii="Times New Roman" w:hAnsi="Times New Roman" w:cs="Times New Roman"/>
          <w:b/>
          <w:bCs/>
        </w:rPr>
      </w:pPr>
      <w:r>
        <w:rPr>
          <w:rFonts w:ascii="Times New Roman" w:hAnsi="Times New Roman" w:cs="Times New Roman"/>
          <w:b/>
          <w:bCs/>
        </w:rPr>
        <w:t>Monroe Street Bridge</w:t>
      </w:r>
      <w:r w:rsidR="000804AE">
        <w:rPr>
          <w:rFonts w:ascii="Times New Roman" w:hAnsi="Times New Roman" w:cs="Times New Roman"/>
          <w:b/>
          <w:bCs/>
        </w:rPr>
        <w:t xml:space="preserve"> Art Activation</w:t>
      </w:r>
      <w:r w:rsidR="004B197F">
        <w:rPr>
          <w:rFonts w:ascii="Times New Roman" w:hAnsi="Times New Roman" w:cs="Times New Roman"/>
          <w:b/>
          <w:bCs/>
        </w:rPr>
        <w:t xml:space="preserve"> </w:t>
      </w:r>
      <w:r w:rsidR="0076656B" w:rsidRPr="00EE4F20">
        <w:rPr>
          <w:rFonts w:ascii="Times New Roman" w:hAnsi="Times New Roman" w:cs="Times New Roman"/>
          <w:b/>
          <w:bCs/>
        </w:rPr>
        <w:t xml:space="preserve">Grant </w:t>
      </w:r>
    </w:p>
    <w:p w14:paraId="127B341B" w14:textId="77777777" w:rsidR="0076656B" w:rsidRDefault="0076656B" w:rsidP="0076656B">
      <w:pPr>
        <w:spacing w:after="0" w:line="240" w:lineRule="auto"/>
        <w:jc w:val="center"/>
        <w:rPr>
          <w:rFonts w:ascii="Times New Roman" w:hAnsi="Times New Roman" w:cs="Times New Roman"/>
          <w:b/>
          <w:bCs/>
        </w:rPr>
      </w:pPr>
      <w:r w:rsidRPr="00EE4F20">
        <w:rPr>
          <w:rFonts w:ascii="Times New Roman" w:hAnsi="Times New Roman" w:cs="Times New Roman"/>
          <w:b/>
          <w:bCs/>
        </w:rPr>
        <w:t>APPLICANT TERMS AND CONDITIONS</w:t>
      </w:r>
    </w:p>
    <w:p w14:paraId="1B8AAE74" w14:textId="77777777" w:rsidR="0076656B" w:rsidRPr="00EE4F20" w:rsidRDefault="0076656B" w:rsidP="0076656B">
      <w:pPr>
        <w:spacing w:after="0" w:line="240" w:lineRule="auto"/>
        <w:jc w:val="center"/>
        <w:rPr>
          <w:rFonts w:ascii="Times New Roman" w:hAnsi="Times New Roman" w:cs="Times New Roman"/>
          <w:b/>
          <w:bCs/>
        </w:rPr>
      </w:pPr>
    </w:p>
    <w:p w14:paraId="325345EC" w14:textId="77777777" w:rsidR="0076656B" w:rsidRPr="009A10E5" w:rsidRDefault="0076656B" w:rsidP="00207870">
      <w:pPr>
        <w:pStyle w:val="ListParagraph"/>
        <w:numPr>
          <w:ilvl w:val="0"/>
          <w:numId w:val="9"/>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Funding for this award is contingent on continued funding from the grantor. The R</w:t>
      </w:r>
      <w:r w:rsidR="00787B0C">
        <w:rPr>
          <w:rFonts w:ascii="Times New Roman" w:hAnsi="Times New Roman" w:cs="Times New Roman"/>
          <w:color w:val="000000"/>
        </w:rPr>
        <w:t>equest for Applications (RFA)</w:t>
      </w:r>
      <w:r w:rsidRPr="009A10E5">
        <w:rPr>
          <w:rFonts w:ascii="Times New Roman" w:hAnsi="Times New Roman" w:cs="Times New Roman"/>
          <w:color w:val="000000"/>
        </w:rPr>
        <w:t xml:space="preserve"> does not commit </w:t>
      </w:r>
      <w:r w:rsidR="00787B0C">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to make an award. </w:t>
      </w:r>
    </w:p>
    <w:p w14:paraId="3FAE47E6" w14:textId="77777777" w:rsidR="0076656B" w:rsidRPr="009A10E5" w:rsidRDefault="0076656B" w:rsidP="00207870">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65839988" w14:textId="77777777" w:rsidR="00A961FE" w:rsidRDefault="0076656B" w:rsidP="00207870">
      <w:pPr>
        <w:pStyle w:val="ListParagraph"/>
        <w:numPr>
          <w:ilvl w:val="0"/>
          <w:numId w:val="9"/>
        </w:numPr>
        <w:autoSpaceDE w:val="0"/>
        <w:autoSpaceDN w:val="0"/>
        <w:adjustRightInd w:val="0"/>
        <w:spacing w:afterLines="1000" w:after="2400"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w:t>
      </w:r>
      <w:r>
        <w:rPr>
          <w:rFonts w:ascii="Times New Roman" w:hAnsi="Times New Roman" w:cs="Times New Roman"/>
          <w:color w:val="000000"/>
        </w:rPr>
        <w:t>District Department of Transportation (DDOT)</w:t>
      </w:r>
      <w:r w:rsidRPr="009A10E5">
        <w:rPr>
          <w:rFonts w:ascii="Times New Roman" w:hAnsi="Times New Roman" w:cs="Times New Roman"/>
          <w:color w:val="000000"/>
        </w:rPr>
        <w:t xml:space="preserve"> reserves the right to accept or deny any or all applications if the Agency determines it is in the best interest of the Agency to do so. </w:t>
      </w:r>
      <w:r>
        <w:rPr>
          <w:rFonts w:ascii="Times New Roman" w:hAnsi="Times New Roman" w:cs="Times New Roman"/>
          <w:color w:val="000000"/>
        </w:rPr>
        <w:t>DDOT</w:t>
      </w:r>
      <w:r w:rsidRPr="009A10E5">
        <w:rPr>
          <w:rFonts w:ascii="Times New Roman" w:hAnsi="Times New Roman" w:cs="Times New Roman"/>
          <w:color w:val="000000"/>
        </w:rPr>
        <w:t xml:space="preserve"> shall notify the applicant if it rejects that a</w:t>
      </w:r>
      <w:r>
        <w:rPr>
          <w:rFonts w:ascii="Times New Roman" w:hAnsi="Times New Roman" w:cs="Times New Roman"/>
          <w:color w:val="000000"/>
        </w:rPr>
        <w:t>pplicant’s proposal. DDOT</w:t>
      </w:r>
      <w:r w:rsidRPr="009A10E5">
        <w:rPr>
          <w:rFonts w:ascii="Times New Roman" w:hAnsi="Times New Roman" w:cs="Times New Roman"/>
          <w:color w:val="000000"/>
        </w:rPr>
        <w:t xml:space="preserve"> may suspend or terminate an outstanding RFA pursuant to its own grantmaking rule(s) or any applicable federal regulation or requirement</w:t>
      </w:r>
      <w:r w:rsidR="00A961FE">
        <w:rPr>
          <w:rFonts w:ascii="Times New Roman" w:hAnsi="Times New Roman" w:cs="Times New Roman"/>
          <w:color w:val="000000"/>
        </w:rPr>
        <w:t>.</w:t>
      </w:r>
    </w:p>
    <w:p w14:paraId="04A5E707" w14:textId="77777777" w:rsidR="00A961FE" w:rsidRPr="00A961FE" w:rsidRDefault="00A961FE" w:rsidP="00207870">
      <w:pPr>
        <w:pStyle w:val="ListParagraph"/>
        <w:spacing w:line="240" w:lineRule="auto"/>
        <w:rPr>
          <w:rFonts w:ascii="Times New Roman" w:hAnsi="Times New Roman" w:cs="Times New Roman"/>
          <w:color w:val="000000"/>
        </w:rPr>
      </w:pPr>
    </w:p>
    <w:p w14:paraId="54C1ACA5" w14:textId="5F5BF2EF" w:rsidR="0076656B" w:rsidRPr="00A961FE" w:rsidRDefault="0076656B" w:rsidP="00207870">
      <w:pPr>
        <w:pStyle w:val="ListParagraph"/>
        <w:numPr>
          <w:ilvl w:val="0"/>
          <w:numId w:val="9"/>
        </w:numPr>
        <w:autoSpaceDE w:val="0"/>
        <w:autoSpaceDN w:val="0"/>
        <w:adjustRightInd w:val="0"/>
        <w:spacing w:afterLines="1000" w:after="2400" w:line="240" w:lineRule="auto"/>
        <w:jc w:val="both"/>
        <w:rPr>
          <w:rFonts w:ascii="Times New Roman" w:hAnsi="Times New Roman" w:cs="Times New Roman"/>
          <w:color w:val="000000"/>
        </w:rPr>
      </w:pPr>
      <w:r w:rsidRPr="00A961FE">
        <w:rPr>
          <w:rFonts w:ascii="Times New Roman" w:hAnsi="Times New Roman" w:cs="Times New Roman"/>
          <w:color w:val="000000"/>
        </w:rPr>
        <w:t xml:space="preserve">DDOT reserves the right to issue addenda and/or amendments subsequent to the issuance of the RFA, or to rescind the RFA. </w:t>
      </w:r>
    </w:p>
    <w:p w14:paraId="25092164" w14:textId="77777777" w:rsidR="0076656B" w:rsidRPr="009A10E5" w:rsidRDefault="0076656B" w:rsidP="00207870">
      <w:pPr>
        <w:pStyle w:val="ListParagraph"/>
        <w:autoSpaceDE w:val="0"/>
        <w:autoSpaceDN w:val="0"/>
        <w:adjustRightInd w:val="0"/>
        <w:spacing w:after="0" w:line="240" w:lineRule="auto"/>
        <w:ind w:left="360"/>
        <w:jc w:val="both"/>
        <w:rPr>
          <w:rFonts w:ascii="Times New Roman" w:hAnsi="Times New Roman" w:cs="Times New Roman"/>
          <w:color w:val="000000"/>
        </w:rPr>
      </w:pPr>
    </w:p>
    <w:p w14:paraId="6A52BEEF"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not be liable for any costs incurred in the preparation of applications in response to the RFA. Applicant agrees that all costs incurred in developing the application are the applicant’s sole responsibility.</w:t>
      </w:r>
    </w:p>
    <w:p w14:paraId="0373CD37"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0C946A29"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conduct pre-award on-site visits to verify information submitted in the application and to determine if the applicant’s facilities are appropriate for the services intended. </w:t>
      </w:r>
    </w:p>
    <w:p w14:paraId="34B95CB2"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4625DC2D"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may enter into negotiations with an applicant and adopt a firm funding amount or other revision of the applicant’s proposal that may result from negotiations. </w:t>
      </w:r>
    </w:p>
    <w:p w14:paraId="357C7713"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02F0EDBF"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DDOT</w:t>
      </w:r>
      <w:r w:rsidRPr="009A10E5">
        <w:rPr>
          <w:rFonts w:ascii="Times New Roman" w:hAnsi="Times New Roman" w:cs="Times New Roman"/>
          <w:color w:val="000000"/>
        </w:rPr>
        <w:t xml:space="preserve"> shall provide the citations to the statute and implementing regulati</w:t>
      </w:r>
      <w:r>
        <w:rPr>
          <w:rFonts w:ascii="Times New Roman" w:hAnsi="Times New Roman" w:cs="Times New Roman"/>
          <w:color w:val="000000"/>
        </w:rPr>
        <w:t>ons that authorize the grant</w:t>
      </w:r>
      <w:r w:rsidRPr="009A10E5">
        <w:rPr>
          <w:rFonts w:ascii="Times New Roman" w:hAnsi="Times New Roman" w:cs="Times New Roman"/>
          <w:color w:val="000000"/>
        </w:rPr>
        <w: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w:t>
      </w:r>
      <w:r>
        <w:rPr>
          <w:rFonts w:ascii="Times New Roman" w:hAnsi="Times New Roman" w:cs="Times New Roman"/>
          <w:color w:val="000000"/>
        </w:rPr>
        <w:t>al reports required by DDOT</w:t>
      </w:r>
      <w:r w:rsidRPr="009A10E5">
        <w:rPr>
          <w:rFonts w:ascii="Times New Roman" w:hAnsi="Times New Roman" w:cs="Times New Roman"/>
          <w:color w:val="000000"/>
        </w:rPr>
        <w:t>; and compliance conditions that must be met by the grantee.</w:t>
      </w:r>
    </w:p>
    <w:p w14:paraId="6FDD63B1"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color w:val="000000"/>
        </w:rPr>
      </w:pPr>
    </w:p>
    <w:p w14:paraId="1B467D0F" w14:textId="77777777" w:rsidR="0076656B" w:rsidRPr="009A10E5" w:rsidRDefault="0076656B" w:rsidP="00207870">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9A10E5">
        <w:rPr>
          <w:rFonts w:ascii="Times New Roman" w:hAnsi="Times New Roman" w:cs="Times New Roman"/>
          <w:color w:val="000000"/>
        </w:rPr>
        <w:t xml:space="preserve">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 </w:t>
      </w:r>
    </w:p>
    <w:p w14:paraId="7A386750" w14:textId="77777777" w:rsidR="0076656B" w:rsidRPr="009A10E5" w:rsidRDefault="0076656B" w:rsidP="00207870">
      <w:pPr>
        <w:spacing w:after="0" w:line="240" w:lineRule="auto"/>
        <w:jc w:val="both"/>
        <w:rPr>
          <w:rFonts w:ascii="Arial" w:hAnsi="Arial" w:cs="Arial"/>
        </w:rPr>
      </w:pPr>
    </w:p>
    <w:p w14:paraId="60E0511C"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1894927D"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16C48DCB"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0D806A0F"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1271759A"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25B9589C"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52890CF9"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6EC37E0D" w14:textId="77777777" w:rsidR="0076656B" w:rsidRDefault="0076656B" w:rsidP="00207870">
      <w:pPr>
        <w:autoSpaceDE w:val="0"/>
        <w:autoSpaceDN w:val="0"/>
        <w:adjustRightInd w:val="0"/>
        <w:spacing w:after="0" w:line="240" w:lineRule="auto"/>
        <w:jc w:val="both"/>
        <w:rPr>
          <w:rFonts w:ascii="Times New Roman" w:hAnsi="Times New Roman" w:cs="Times New Roman"/>
        </w:rPr>
      </w:pPr>
    </w:p>
    <w:p w14:paraId="5CC7B181" w14:textId="77777777" w:rsidR="0076656B" w:rsidRPr="009A10E5" w:rsidRDefault="0076656B" w:rsidP="00207870">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t>I agree and understand these Terms and Conditions as a grantee applicant or an authorized officer of the applicant organization, and I understand that the District Department of Transportation will rely on these representations in awarding grant funds.</w:t>
      </w:r>
    </w:p>
    <w:p w14:paraId="73F19A92" w14:textId="77777777" w:rsidR="0076656B" w:rsidRPr="009A10E5" w:rsidRDefault="0076656B" w:rsidP="0076656B">
      <w:pPr>
        <w:autoSpaceDE w:val="0"/>
        <w:autoSpaceDN w:val="0"/>
        <w:adjustRightInd w:val="0"/>
        <w:spacing w:after="0" w:line="240" w:lineRule="auto"/>
        <w:rPr>
          <w:rFonts w:ascii="Times New Roman" w:hAnsi="Times New Roman" w:cs="Times New Roman"/>
        </w:rPr>
      </w:pPr>
    </w:p>
    <w:p w14:paraId="16C3C4C8" w14:textId="77777777" w:rsidR="0076656B" w:rsidRPr="009A10E5" w:rsidRDefault="0076656B" w:rsidP="0076656B">
      <w:pPr>
        <w:autoSpaceDE w:val="0"/>
        <w:autoSpaceDN w:val="0"/>
        <w:adjustRightInd w:val="0"/>
        <w:spacing w:after="0" w:line="240" w:lineRule="auto"/>
        <w:rPr>
          <w:rFonts w:ascii="Times New Roman" w:hAnsi="Times New Roman" w:cs="Times New Roman"/>
          <w:color w:val="000000"/>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66A4FED9" w14:textId="77777777" w:rsidTr="008258B2">
        <w:trPr>
          <w:trHeight w:val="665"/>
          <w:jc w:val="center"/>
        </w:trPr>
        <w:tc>
          <w:tcPr>
            <w:tcW w:w="4585" w:type="dxa"/>
            <w:shd w:val="clear" w:color="auto" w:fill="auto"/>
          </w:tcPr>
          <w:p w14:paraId="6F60FC4D" w14:textId="77777777" w:rsidR="0076656B" w:rsidRDefault="0076656B" w:rsidP="008258B2">
            <w:pPr>
              <w:pStyle w:val="NormalWeb"/>
              <w:spacing w:before="0" w:beforeAutospacing="0" w:after="0"/>
            </w:pPr>
            <w:r w:rsidRPr="00EE4F20">
              <w:t>Signature of Grant Applicant or Authorized Officer of the Applicant Organization</w:t>
            </w:r>
          </w:p>
          <w:p w14:paraId="76BC1965" w14:textId="77777777" w:rsidR="0076656B" w:rsidRDefault="0076656B" w:rsidP="008258B2">
            <w:pPr>
              <w:pStyle w:val="NormalWeb"/>
              <w:spacing w:before="0" w:beforeAutospacing="0" w:after="0"/>
            </w:pPr>
          </w:p>
          <w:p w14:paraId="2927289C" w14:textId="77777777" w:rsidR="0076656B" w:rsidRPr="00EE4F20" w:rsidRDefault="0076656B" w:rsidP="008258B2">
            <w:pPr>
              <w:pStyle w:val="NormalWeb"/>
              <w:spacing w:before="0" w:beforeAutospacing="0" w:after="0"/>
            </w:pPr>
          </w:p>
          <w:p w14:paraId="5E4DB852" w14:textId="77777777" w:rsidR="0076656B" w:rsidRPr="00EE4F20" w:rsidRDefault="0076656B" w:rsidP="008258B2">
            <w:pPr>
              <w:pStyle w:val="NormalWeb"/>
              <w:spacing w:before="0" w:beforeAutospacing="0" w:after="0"/>
              <w:rPr>
                <w:sz w:val="2"/>
                <w:szCs w:val="6"/>
              </w:rPr>
            </w:pPr>
          </w:p>
        </w:tc>
      </w:tr>
      <w:tr w:rsidR="0076656B" w:rsidRPr="00EE4F20" w14:paraId="47E7B102" w14:textId="77777777" w:rsidTr="008258B2">
        <w:trPr>
          <w:jc w:val="center"/>
        </w:trPr>
        <w:tc>
          <w:tcPr>
            <w:tcW w:w="4585" w:type="dxa"/>
            <w:shd w:val="clear" w:color="auto" w:fill="auto"/>
          </w:tcPr>
          <w:p w14:paraId="62D1BB99" w14:textId="77777777" w:rsidR="0076656B" w:rsidRPr="00EE4F20" w:rsidRDefault="0076656B" w:rsidP="008258B2">
            <w:pPr>
              <w:pStyle w:val="NormalWeb"/>
              <w:spacing w:before="0" w:beforeAutospacing="0" w:after="0"/>
            </w:pPr>
            <w:r w:rsidRPr="00EE4F20">
              <w:t xml:space="preserve">Printed Name </w:t>
            </w:r>
          </w:p>
          <w:p w14:paraId="2316C496" w14:textId="77777777" w:rsidR="0076656B" w:rsidRDefault="0076656B" w:rsidP="008258B2">
            <w:pPr>
              <w:pStyle w:val="NormalWeb"/>
              <w:spacing w:before="0" w:beforeAutospacing="0" w:after="0"/>
            </w:pPr>
          </w:p>
          <w:p w14:paraId="3B806677" w14:textId="77777777" w:rsidR="0076656B" w:rsidRPr="00EE4F20" w:rsidRDefault="0076656B" w:rsidP="008258B2">
            <w:pPr>
              <w:pStyle w:val="NormalWeb"/>
              <w:spacing w:before="0" w:beforeAutospacing="0" w:after="0"/>
            </w:pPr>
          </w:p>
        </w:tc>
      </w:tr>
      <w:tr w:rsidR="0076656B" w:rsidRPr="00EE4F20" w14:paraId="7183B19B" w14:textId="77777777" w:rsidTr="008258B2">
        <w:trPr>
          <w:jc w:val="center"/>
        </w:trPr>
        <w:tc>
          <w:tcPr>
            <w:tcW w:w="4585" w:type="dxa"/>
            <w:shd w:val="clear" w:color="auto" w:fill="auto"/>
          </w:tcPr>
          <w:p w14:paraId="1E7E6209" w14:textId="77777777" w:rsidR="0076656B" w:rsidRPr="00EE4F20" w:rsidRDefault="0076656B" w:rsidP="008258B2">
            <w:pPr>
              <w:pStyle w:val="NormalWeb"/>
            </w:pPr>
            <w:r w:rsidRPr="00EE4F20">
              <w:t>Date</w:t>
            </w:r>
          </w:p>
        </w:tc>
      </w:tr>
    </w:tbl>
    <w:p w14:paraId="64418C4E" w14:textId="77777777" w:rsidR="0076656B" w:rsidRDefault="0076656B" w:rsidP="0076656B">
      <w:pPr>
        <w:rPr>
          <w:rFonts w:ascii="Times New Roman" w:hAnsi="Times New Roman" w:cs="Times New Roman"/>
          <w:bCs/>
        </w:rPr>
      </w:pPr>
    </w:p>
    <w:p w14:paraId="41B0760F" w14:textId="77777777" w:rsidR="0076656B" w:rsidRDefault="0076656B" w:rsidP="0076656B">
      <w:pPr>
        <w:rPr>
          <w:rFonts w:ascii="Times New Roman" w:hAnsi="Times New Roman" w:cs="Times New Roman"/>
          <w:bCs/>
        </w:rPr>
      </w:pPr>
    </w:p>
    <w:p w14:paraId="29AE029B" w14:textId="77777777" w:rsidR="0076656B" w:rsidRDefault="0076656B" w:rsidP="0076656B">
      <w:pPr>
        <w:rPr>
          <w:rFonts w:ascii="Times New Roman" w:hAnsi="Times New Roman" w:cs="Times New Roman"/>
          <w:bCs/>
        </w:rPr>
      </w:pPr>
    </w:p>
    <w:p w14:paraId="13A6B008" w14:textId="77777777" w:rsidR="0076656B" w:rsidRDefault="0076656B" w:rsidP="0076656B">
      <w:pPr>
        <w:rPr>
          <w:rFonts w:ascii="Times New Roman" w:hAnsi="Times New Roman" w:cs="Times New Roman"/>
          <w:bCs/>
        </w:rPr>
      </w:pPr>
    </w:p>
    <w:p w14:paraId="7CBBCD76" w14:textId="77777777" w:rsidR="0076656B" w:rsidRDefault="0076656B" w:rsidP="0076656B">
      <w:pPr>
        <w:rPr>
          <w:rFonts w:ascii="Times New Roman" w:hAnsi="Times New Roman" w:cs="Times New Roman"/>
          <w:bCs/>
        </w:rPr>
      </w:pPr>
    </w:p>
    <w:p w14:paraId="4BC62EAA" w14:textId="77777777" w:rsidR="0076656B" w:rsidRDefault="0076656B" w:rsidP="0076656B">
      <w:pPr>
        <w:rPr>
          <w:rFonts w:ascii="Times New Roman" w:hAnsi="Times New Roman" w:cs="Times New Roman"/>
          <w:bCs/>
        </w:rPr>
      </w:pPr>
    </w:p>
    <w:p w14:paraId="0CF900E9" w14:textId="77777777" w:rsidR="0076656B" w:rsidRDefault="0076656B" w:rsidP="0076656B">
      <w:pPr>
        <w:rPr>
          <w:rFonts w:ascii="Times New Roman" w:hAnsi="Times New Roman" w:cs="Times New Roman"/>
          <w:bCs/>
        </w:rPr>
      </w:pPr>
    </w:p>
    <w:p w14:paraId="47A49341" w14:textId="77777777" w:rsidR="0076656B" w:rsidRDefault="0076656B" w:rsidP="0076656B">
      <w:pPr>
        <w:rPr>
          <w:rFonts w:ascii="Times New Roman" w:hAnsi="Times New Roman" w:cs="Times New Roman"/>
          <w:bCs/>
        </w:rPr>
      </w:pPr>
    </w:p>
    <w:p w14:paraId="0FB20FB0" w14:textId="77777777" w:rsidR="00A8267D" w:rsidRDefault="00A8267D" w:rsidP="0076656B">
      <w:pPr>
        <w:rPr>
          <w:rFonts w:ascii="Times New Roman" w:hAnsi="Times New Roman" w:cs="Times New Roman"/>
          <w:bCs/>
        </w:rPr>
      </w:pPr>
    </w:p>
    <w:p w14:paraId="3D109C11" w14:textId="77777777" w:rsidR="00A8267D" w:rsidRDefault="00A8267D" w:rsidP="0076656B">
      <w:pPr>
        <w:rPr>
          <w:rFonts w:ascii="Times New Roman" w:hAnsi="Times New Roman" w:cs="Times New Roman"/>
          <w:bCs/>
        </w:rPr>
      </w:pPr>
    </w:p>
    <w:p w14:paraId="41401CCE" w14:textId="77777777" w:rsidR="00A8267D" w:rsidRDefault="00A8267D" w:rsidP="0076656B">
      <w:pPr>
        <w:rPr>
          <w:rFonts w:ascii="Times New Roman" w:hAnsi="Times New Roman" w:cs="Times New Roman"/>
          <w:bCs/>
        </w:rPr>
      </w:pPr>
    </w:p>
    <w:p w14:paraId="539DE280" w14:textId="77777777" w:rsidR="0076656B" w:rsidRDefault="0076656B" w:rsidP="0076656B">
      <w:pPr>
        <w:rPr>
          <w:rFonts w:ascii="Times New Roman" w:hAnsi="Times New Roman" w:cs="Times New Roman"/>
          <w:bCs/>
        </w:rPr>
      </w:pPr>
    </w:p>
    <w:p w14:paraId="6B073645" w14:textId="77777777" w:rsidR="0076656B" w:rsidRDefault="0076656B" w:rsidP="0076656B">
      <w:pPr>
        <w:rPr>
          <w:rFonts w:ascii="Times New Roman" w:hAnsi="Times New Roman" w:cs="Times New Roman"/>
          <w:bCs/>
        </w:rPr>
      </w:pPr>
    </w:p>
    <w:p w14:paraId="0EB9D2E1" w14:textId="44398719" w:rsidR="0076656B" w:rsidRDefault="0076656B" w:rsidP="0076656B">
      <w:pPr>
        <w:rPr>
          <w:rFonts w:ascii="Times New Roman" w:hAnsi="Times New Roman" w:cs="Times New Roman"/>
          <w:bCs/>
        </w:rPr>
      </w:pPr>
    </w:p>
    <w:p w14:paraId="6E00A917" w14:textId="77777777" w:rsidR="004B197F" w:rsidRDefault="004B197F" w:rsidP="0076656B">
      <w:pPr>
        <w:rPr>
          <w:rFonts w:ascii="Times New Roman" w:hAnsi="Times New Roman" w:cs="Times New Roman"/>
          <w:bCs/>
        </w:rPr>
      </w:pPr>
    </w:p>
    <w:p w14:paraId="09DBC51A" w14:textId="77777777" w:rsidR="0076656B" w:rsidRDefault="0076656B" w:rsidP="0076656B">
      <w:pPr>
        <w:rPr>
          <w:rFonts w:ascii="Times New Roman" w:hAnsi="Times New Roman" w:cs="Times New Roman"/>
          <w:bCs/>
        </w:rPr>
      </w:pPr>
    </w:p>
    <w:p w14:paraId="4F25353C"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Project Title: _____________________</w:t>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sidRPr="0040746E">
        <w:rPr>
          <w:rFonts w:ascii="Times New Roman" w:hAnsi="Times New Roman" w:cs="Times New Roman"/>
          <w:bCs/>
        </w:rPr>
        <w:tab/>
      </w:r>
      <w:r>
        <w:rPr>
          <w:rFonts w:ascii="Times New Roman" w:hAnsi="Times New Roman" w:cs="Times New Roman"/>
          <w:bCs/>
        </w:rPr>
        <w:tab/>
      </w:r>
      <w:r w:rsidRPr="0040746E">
        <w:rPr>
          <w:rFonts w:ascii="Times New Roman" w:hAnsi="Times New Roman" w:cs="Times New Roman"/>
          <w:b/>
          <w:bCs/>
        </w:rPr>
        <w:t>ATTACHMENT B</w:t>
      </w:r>
    </w:p>
    <w:p w14:paraId="617820E0" w14:textId="77777777" w:rsidR="0076656B" w:rsidRPr="0040746E" w:rsidRDefault="0076656B" w:rsidP="0076656B">
      <w:pPr>
        <w:rPr>
          <w:rFonts w:ascii="Times New Roman" w:hAnsi="Times New Roman" w:cs="Times New Roman"/>
          <w:bCs/>
        </w:rPr>
      </w:pPr>
      <w:r w:rsidRPr="0040746E">
        <w:rPr>
          <w:rFonts w:ascii="Times New Roman" w:hAnsi="Times New Roman" w:cs="Times New Roman"/>
          <w:bCs/>
        </w:rPr>
        <w:t>Applicant: _______________________</w:t>
      </w:r>
    </w:p>
    <w:p w14:paraId="589228A9" w14:textId="08B677F5" w:rsidR="0076656B" w:rsidRPr="00EE4F20" w:rsidRDefault="00C778C5" w:rsidP="0076656B">
      <w:pPr>
        <w:spacing w:after="0"/>
        <w:jc w:val="center"/>
        <w:rPr>
          <w:rFonts w:ascii="Times New Roman" w:hAnsi="Times New Roman" w:cs="Times New Roman"/>
          <w:b/>
          <w:bCs/>
        </w:rPr>
      </w:pPr>
      <w:r>
        <w:rPr>
          <w:rFonts w:ascii="Times New Roman" w:hAnsi="Times New Roman" w:cs="Times New Roman"/>
          <w:b/>
          <w:bCs/>
        </w:rPr>
        <w:t>Monroe Street Bridge Art Activation Grant</w:t>
      </w:r>
    </w:p>
    <w:p w14:paraId="7A2EBBD3" w14:textId="77777777" w:rsidR="0076656B" w:rsidRDefault="0076656B" w:rsidP="0076656B">
      <w:pPr>
        <w:spacing w:after="0"/>
        <w:jc w:val="center"/>
        <w:rPr>
          <w:rFonts w:ascii="Times New Roman" w:hAnsi="Times New Roman" w:cs="Times New Roman"/>
          <w:b/>
          <w:bCs/>
        </w:rPr>
      </w:pPr>
      <w:r w:rsidRPr="00EE4F20">
        <w:rPr>
          <w:rFonts w:ascii="Times New Roman" w:hAnsi="Times New Roman" w:cs="Times New Roman"/>
          <w:b/>
          <w:bCs/>
        </w:rPr>
        <w:t>STATEMENT OF CERTIFICATION</w:t>
      </w:r>
    </w:p>
    <w:p w14:paraId="6DE88516" w14:textId="77777777" w:rsidR="0076656B" w:rsidRPr="00626CAF" w:rsidRDefault="0076656B" w:rsidP="0076656B">
      <w:pPr>
        <w:spacing w:after="0"/>
        <w:jc w:val="center"/>
        <w:rPr>
          <w:rFonts w:ascii="Times New Roman" w:hAnsi="Times New Roman" w:cs="Times New Roman"/>
          <w:b/>
          <w:bCs/>
        </w:rPr>
      </w:pPr>
    </w:p>
    <w:p w14:paraId="0C468B84"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The individuals, by name, title, address, and phone number who are authorized to negotiate with </w:t>
      </w:r>
      <w:r>
        <w:rPr>
          <w:rFonts w:ascii="Times New Roman" w:hAnsi="Times New Roman" w:cs="Times New Roman"/>
          <w:color w:val="000000"/>
        </w:rPr>
        <w:t xml:space="preserve">the District Department of Transportation (DDOT) </w:t>
      </w:r>
      <w:r w:rsidRPr="009A10E5">
        <w:rPr>
          <w:rFonts w:ascii="Times New Roman" w:hAnsi="Times New Roman" w:cs="Times New Roman"/>
          <w:color w:val="000000"/>
        </w:rPr>
        <w:t xml:space="preserve">on behalf of the organization; </w:t>
      </w:r>
    </w:p>
    <w:p w14:paraId="0962F76F" w14:textId="77777777" w:rsidR="0076656B" w:rsidRPr="009A10E5" w:rsidRDefault="0076656B" w:rsidP="0076656B">
      <w:pPr>
        <w:pStyle w:val="ListParagraph"/>
        <w:autoSpaceDE w:val="0"/>
        <w:autoSpaceDN w:val="0"/>
        <w:adjustRightInd w:val="0"/>
        <w:spacing w:after="169" w:line="240" w:lineRule="auto"/>
        <w:ind w:left="360"/>
        <w:jc w:val="both"/>
        <w:rPr>
          <w:rFonts w:ascii="Times New Roman" w:hAnsi="Times New Roman" w:cs="Times New Roman"/>
          <w:color w:val="000000"/>
        </w:rPr>
      </w:pPr>
    </w:p>
    <w:p w14:paraId="34BB24CF"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is able to maintain adequate files and records and can and will meet all reporting requirements;</w:t>
      </w:r>
    </w:p>
    <w:p w14:paraId="0A7FD79E" w14:textId="77777777" w:rsidR="0076656B" w:rsidRPr="009A10E5" w:rsidRDefault="0076656B" w:rsidP="0076656B">
      <w:pPr>
        <w:pStyle w:val="ListParagraph"/>
        <w:jc w:val="both"/>
        <w:rPr>
          <w:rFonts w:ascii="Times New Roman" w:hAnsi="Times New Roman" w:cs="Times New Roman"/>
          <w:color w:val="000000"/>
        </w:rPr>
      </w:pPr>
    </w:p>
    <w:p w14:paraId="657F87A3"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68835DBE" w14:textId="77777777" w:rsidR="0076656B" w:rsidRPr="009A10E5" w:rsidRDefault="0076656B" w:rsidP="0076656B">
      <w:pPr>
        <w:pStyle w:val="ListParagraph"/>
        <w:jc w:val="both"/>
        <w:rPr>
          <w:rFonts w:ascii="Times New Roman" w:hAnsi="Times New Roman" w:cs="Times New Roman"/>
          <w:color w:val="000000"/>
        </w:rPr>
      </w:pPr>
    </w:p>
    <w:p w14:paraId="12B02096"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w:t>
      </w:r>
    </w:p>
    <w:p w14:paraId="09DED6D0" w14:textId="77777777" w:rsidR="0076656B" w:rsidRPr="009A10E5" w:rsidRDefault="0076656B" w:rsidP="0076656B">
      <w:pPr>
        <w:pStyle w:val="ListParagraph"/>
        <w:jc w:val="both"/>
        <w:rPr>
          <w:rFonts w:ascii="Times New Roman" w:hAnsi="Times New Roman" w:cs="Times New Roman"/>
          <w:color w:val="000000"/>
        </w:rPr>
      </w:pPr>
    </w:p>
    <w:p w14:paraId="44E3A581"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has the demonstrated administrative and financial capability to provide and manage the proposed services and ensure an adequate administrative, performance and audit trail;</w:t>
      </w:r>
    </w:p>
    <w:p w14:paraId="6C512BB0" w14:textId="77777777" w:rsidR="0076656B" w:rsidRPr="009A10E5" w:rsidRDefault="0076656B" w:rsidP="0076656B">
      <w:pPr>
        <w:pStyle w:val="ListParagraph"/>
        <w:jc w:val="both"/>
        <w:rPr>
          <w:rFonts w:ascii="Times New Roman" w:hAnsi="Times New Roman" w:cs="Times New Roman"/>
          <w:color w:val="000000"/>
        </w:rPr>
      </w:pPr>
    </w:p>
    <w:p w14:paraId="0105F960"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Pr>
          <w:rFonts w:ascii="Times New Roman" w:hAnsi="Times New Roman" w:cs="Times New Roman"/>
          <w:color w:val="000000"/>
        </w:rPr>
        <w:t>That, if required by DDOT</w:t>
      </w:r>
      <w:r w:rsidRPr="009A10E5">
        <w:rPr>
          <w:rFonts w:ascii="Times New Roman" w:hAnsi="Times New Roman" w:cs="Times New Roman"/>
          <w:color w:val="000000"/>
        </w:rPr>
        <w:t xml:space="preserve">, the applicant is able to secure a bond, in an amount not less than the total amount of the funds awarded, against losses of money and other property caused by fraudulent or dishonest act committed by any employee, board member, officer, partner, shareholder, or trainee; </w:t>
      </w:r>
    </w:p>
    <w:p w14:paraId="5D3C83DB" w14:textId="77777777" w:rsidR="0076656B" w:rsidRPr="009A10E5" w:rsidRDefault="0076656B" w:rsidP="0076656B">
      <w:pPr>
        <w:pStyle w:val="ListParagraph"/>
        <w:jc w:val="both"/>
        <w:rPr>
          <w:rFonts w:ascii="Times New Roman" w:hAnsi="Times New Roman" w:cs="Times New Roman"/>
          <w:color w:val="000000"/>
        </w:rPr>
      </w:pPr>
    </w:p>
    <w:p w14:paraId="759B5A4C"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14:paraId="63E416EF" w14:textId="77777777" w:rsidR="0076656B" w:rsidRPr="009A10E5" w:rsidRDefault="0076656B" w:rsidP="0076656B">
      <w:pPr>
        <w:pStyle w:val="ListParagraph"/>
        <w:jc w:val="both"/>
        <w:rPr>
          <w:rFonts w:ascii="Times New Roman" w:hAnsi="Times New Roman" w:cs="Times New Roman"/>
          <w:color w:val="000000"/>
        </w:rPr>
      </w:pPr>
    </w:p>
    <w:p w14:paraId="4050BC72"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financial resources and technical expertise necessary for the production, construction, equipment and facilities adequate to perform the grant, or the ability to obtain them; </w:t>
      </w:r>
    </w:p>
    <w:p w14:paraId="745A3149" w14:textId="77777777" w:rsidR="0076656B" w:rsidRPr="009A10E5" w:rsidRDefault="0076656B" w:rsidP="0076656B">
      <w:pPr>
        <w:pStyle w:val="ListParagraph"/>
        <w:jc w:val="both"/>
        <w:rPr>
          <w:rFonts w:ascii="Times New Roman" w:hAnsi="Times New Roman" w:cs="Times New Roman"/>
          <w:color w:val="000000"/>
        </w:rPr>
      </w:pPr>
    </w:p>
    <w:p w14:paraId="4321AF7C"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has the ability to comply with the required or proposed delivery or performance schedule, taking into consideration all existing and reasonably expected commercial and governmental business commitments</w:t>
      </w:r>
    </w:p>
    <w:p w14:paraId="7E560C86" w14:textId="77777777" w:rsidR="0076656B" w:rsidRPr="009A10E5" w:rsidRDefault="0076656B" w:rsidP="0076656B">
      <w:pPr>
        <w:pStyle w:val="ListParagraph"/>
        <w:jc w:val="both"/>
        <w:rPr>
          <w:rFonts w:ascii="Times New Roman" w:hAnsi="Times New Roman" w:cs="Times New Roman"/>
          <w:color w:val="000000"/>
        </w:rPr>
      </w:pPr>
    </w:p>
    <w:p w14:paraId="462B60C6" w14:textId="77777777" w:rsidR="0076656B" w:rsidRPr="00B828BE"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w:t>
      </w:r>
      <w:r w:rsidR="00B179DD" w:rsidRPr="009A10E5">
        <w:rPr>
          <w:rFonts w:ascii="Times New Roman" w:hAnsi="Times New Roman" w:cs="Times New Roman"/>
          <w:color w:val="000000"/>
        </w:rPr>
        <w:t>satisfactory record performing similar activities</w:t>
      </w:r>
      <w:r w:rsidRPr="009A10E5">
        <w:rPr>
          <w:rFonts w:ascii="Times New Roman" w:hAnsi="Times New Roman" w:cs="Times New Roman"/>
          <w:color w:val="000000"/>
        </w:rPr>
        <w:t xml:space="preserve">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t>
      </w:r>
      <w:r w:rsidRPr="00B828BE">
        <w:rPr>
          <w:rFonts w:ascii="Times New Roman" w:hAnsi="Times New Roman" w:cs="Times New Roman"/>
          <w:color w:val="000000"/>
        </w:rPr>
        <w:t xml:space="preserve">with an applicant’s performance to OPGS which shall collect such reports and make the same available on its intranet website. </w:t>
      </w:r>
    </w:p>
    <w:p w14:paraId="092C5B95" w14:textId="77777777" w:rsidR="0076656B" w:rsidRPr="009A10E5" w:rsidRDefault="0076656B" w:rsidP="0076656B">
      <w:pPr>
        <w:pStyle w:val="ListParagraph"/>
        <w:jc w:val="both"/>
        <w:rPr>
          <w:rFonts w:ascii="Times New Roman" w:hAnsi="Times New Roman" w:cs="Times New Roman"/>
          <w:color w:val="000000"/>
        </w:rPr>
      </w:pPr>
    </w:p>
    <w:p w14:paraId="05C219D5"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has a satisfactory record of integrity and business ethics;</w:t>
      </w:r>
    </w:p>
    <w:p w14:paraId="0265A46C" w14:textId="77777777" w:rsidR="0076656B" w:rsidRPr="009A10E5" w:rsidRDefault="0076656B" w:rsidP="0076656B">
      <w:pPr>
        <w:pStyle w:val="ListParagraph"/>
        <w:jc w:val="both"/>
        <w:rPr>
          <w:rFonts w:ascii="Times New Roman" w:hAnsi="Times New Roman" w:cs="Times New Roman"/>
          <w:color w:val="000000"/>
        </w:rPr>
      </w:pPr>
    </w:p>
    <w:p w14:paraId="106184E0"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 xml:space="preserve">That the applicant has the necessary organization, experience, accounting and operational controls, and technical skills to implement the grant, or the ability to obtain them; </w:t>
      </w:r>
    </w:p>
    <w:p w14:paraId="08333D5A" w14:textId="77777777" w:rsidR="0076656B" w:rsidRPr="009A10E5" w:rsidRDefault="0076656B" w:rsidP="0076656B">
      <w:pPr>
        <w:pStyle w:val="ListParagraph"/>
        <w:jc w:val="both"/>
        <w:rPr>
          <w:rFonts w:ascii="Times New Roman" w:hAnsi="Times New Roman" w:cs="Times New Roman"/>
          <w:color w:val="000000"/>
        </w:rPr>
      </w:pPr>
    </w:p>
    <w:p w14:paraId="30C5641D"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is in compliance with the applicable District licensing and tax laws and regulations;</w:t>
      </w:r>
    </w:p>
    <w:p w14:paraId="1F9E6BC7" w14:textId="77777777" w:rsidR="0076656B" w:rsidRPr="009A10E5" w:rsidRDefault="0076656B" w:rsidP="0076656B">
      <w:pPr>
        <w:pStyle w:val="ListParagraph"/>
        <w:jc w:val="both"/>
        <w:rPr>
          <w:rFonts w:ascii="Times New Roman" w:hAnsi="Times New Roman" w:cs="Times New Roman"/>
          <w:color w:val="000000"/>
        </w:rPr>
      </w:pPr>
    </w:p>
    <w:p w14:paraId="1B997076"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complies with provisions of the Drug-Free Workplace Act; and</w:t>
      </w:r>
    </w:p>
    <w:p w14:paraId="687C1710" w14:textId="77777777" w:rsidR="0076656B" w:rsidRPr="009A10E5" w:rsidRDefault="0076656B" w:rsidP="0076656B">
      <w:pPr>
        <w:pStyle w:val="ListParagraph"/>
        <w:jc w:val="both"/>
        <w:rPr>
          <w:rFonts w:ascii="Times New Roman" w:hAnsi="Times New Roman" w:cs="Times New Roman"/>
          <w:color w:val="000000"/>
        </w:rPr>
      </w:pPr>
    </w:p>
    <w:p w14:paraId="7B8DA37D"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That the applicant meets all other qualifications and eligibility criteria necessary to receive an award under applicable laws and regulations.</w:t>
      </w:r>
    </w:p>
    <w:p w14:paraId="03C5FB15" w14:textId="77777777" w:rsidR="0076656B" w:rsidRPr="009A10E5" w:rsidRDefault="0076656B" w:rsidP="0076656B">
      <w:pPr>
        <w:pStyle w:val="ListParagraph"/>
        <w:jc w:val="both"/>
        <w:rPr>
          <w:rFonts w:ascii="Times New Roman" w:hAnsi="Times New Roman" w:cs="Times New Roman"/>
          <w:color w:val="000000"/>
        </w:rPr>
      </w:pPr>
    </w:p>
    <w:p w14:paraId="5D3E1417" w14:textId="77777777" w:rsidR="0076656B" w:rsidRPr="009A10E5" w:rsidRDefault="0076656B" w:rsidP="00623168">
      <w:pPr>
        <w:pStyle w:val="ListParagraph"/>
        <w:numPr>
          <w:ilvl w:val="0"/>
          <w:numId w:val="7"/>
        </w:numPr>
        <w:autoSpaceDE w:val="0"/>
        <w:autoSpaceDN w:val="0"/>
        <w:adjustRightInd w:val="0"/>
        <w:spacing w:after="169" w:line="240" w:lineRule="auto"/>
        <w:jc w:val="both"/>
        <w:rPr>
          <w:rFonts w:ascii="Times New Roman" w:hAnsi="Times New Roman" w:cs="Times New Roman"/>
          <w:color w:val="000000"/>
        </w:rPr>
      </w:pPr>
      <w:r w:rsidRPr="009A10E5">
        <w:rPr>
          <w:rFonts w:ascii="Times New Roman" w:hAnsi="Times New Roman" w:cs="Times New Roman"/>
          <w:color w:val="000000"/>
        </w:rPr>
        <w:t>The grantee agrees to indemnify, defend and hold harmless the Government of the District of Columbia and its authorized officers, employees, agents and volunteers from any and all claims, actions, losses, damages, and/or liabili</w:t>
      </w:r>
      <w:r>
        <w:rPr>
          <w:rFonts w:ascii="Times New Roman" w:hAnsi="Times New Roman" w:cs="Times New Roman"/>
          <w:color w:val="000000"/>
        </w:rPr>
        <w:t xml:space="preserve">ty arising out of this grant </w:t>
      </w:r>
      <w:r w:rsidRPr="009A10E5">
        <w:rPr>
          <w:rFonts w:ascii="Times New Roman" w:hAnsi="Times New Roman" w:cs="Times New Roman"/>
          <w:color w:val="000000"/>
        </w:rPr>
        <w:t xml:space="preserve">from any cause whatsoever, including the acts, errors or omissions of any person and for any costs or expenses incurred by the District on account of any claim therefore, except where such indemnification is prohibited by law. </w:t>
      </w:r>
    </w:p>
    <w:p w14:paraId="3195B0CA"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color w:val="000000"/>
        </w:rPr>
      </w:pPr>
    </w:p>
    <w:p w14:paraId="56AC0794" w14:textId="77777777" w:rsidR="0076656B" w:rsidRPr="009A10E5" w:rsidRDefault="0076656B" w:rsidP="0076656B">
      <w:pPr>
        <w:autoSpaceDE w:val="0"/>
        <w:autoSpaceDN w:val="0"/>
        <w:adjustRightInd w:val="0"/>
        <w:spacing w:after="0" w:line="240" w:lineRule="auto"/>
        <w:jc w:val="both"/>
        <w:rPr>
          <w:rFonts w:ascii="Times New Roman" w:hAnsi="Times New Roman" w:cs="Times New Roman"/>
        </w:rPr>
      </w:pPr>
      <w:r w:rsidRPr="009A10E5">
        <w:rPr>
          <w:rFonts w:ascii="Times New Roman" w:hAnsi="Times New Roman" w:cs="Times New Roman"/>
        </w:rPr>
        <w:t>I sign these Certifications based on personal knowledge, after appropriate inquiry, and I understand that the District Department of Transportation will rely on these representations in awarding grant funds.</w:t>
      </w:r>
    </w:p>
    <w:p w14:paraId="20AB9C93" w14:textId="77777777" w:rsidR="0076656B" w:rsidRPr="00EE4F20" w:rsidRDefault="0076656B" w:rsidP="0076656B">
      <w:pPr>
        <w:autoSpaceDE w:val="0"/>
        <w:autoSpaceDN w:val="0"/>
        <w:adjustRightInd w:val="0"/>
        <w:spacing w:after="0" w:line="240" w:lineRule="auto"/>
        <w:rPr>
          <w:rFonts w:ascii="Times New Roman" w:hAnsi="Times New Roman" w:cs="Times New Roman"/>
          <w:sz w:val="20"/>
        </w:rPr>
      </w:pPr>
    </w:p>
    <w:p w14:paraId="72A264C7" w14:textId="77777777" w:rsidR="0076656B" w:rsidRDefault="0076656B" w:rsidP="0076656B">
      <w:pPr>
        <w:autoSpaceDE w:val="0"/>
        <w:autoSpaceDN w:val="0"/>
        <w:adjustRightInd w:val="0"/>
        <w:spacing w:after="0" w:line="240" w:lineRule="auto"/>
        <w:rPr>
          <w:rFonts w:ascii="Times New Roman" w:hAnsi="Times New Roman" w:cs="Times New Roman"/>
          <w:color w:val="000000"/>
          <w:sz w:val="23"/>
          <w:szCs w:val="23"/>
        </w:rPr>
      </w:pPr>
    </w:p>
    <w:p w14:paraId="5B011B08" w14:textId="77777777" w:rsidR="0076656B" w:rsidRPr="00EE4F20" w:rsidRDefault="0076656B" w:rsidP="0076656B">
      <w:pPr>
        <w:autoSpaceDE w:val="0"/>
        <w:autoSpaceDN w:val="0"/>
        <w:adjustRightInd w:val="0"/>
        <w:spacing w:after="0" w:line="240" w:lineRule="auto"/>
        <w:rPr>
          <w:rFonts w:ascii="Times New Roman" w:hAnsi="Times New Roman" w:cs="Times New Roman"/>
          <w:color w:val="000000"/>
          <w:sz w:val="23"/>
          <w:szCs w:val="23"/>
        </w:rPr>
      </w:pPr>
    </w:p>
    <w:tbl>
      <w:tblPr>
        <w:tblW w:w="0" w:type="auto"/>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85"/>
      </w:tblGrid>
      <w:tr w:rsidR="0076656B" w:rsidRPr="00EE4F20" w14:paraId="272A6E81" w14:textId="77777777" w:rsidTr="008258B2">
        <w:trPr>
          <w:trHeight w:val="665"/>
          <w:jc w:val="center"/>
        </w:trPr>
        <w:tc>
          <w:tcPr>
            <w:tcW w:w="4585" w:type="dxa"/>
            <w:shd w:val="clear" w:color="auto" w:fill="auto"/>
          </w:tcPr>
          <w:p w14:paraId="5476DBBF" w14:textId="77777777" w:rsidR="0076656B" w:rsidRDefault="0076656B" w:rsidP="008258B2">
            <w:pPr>
              <w:pStyle w:val="NormalWeb"/>
              <w:spacing w:before="0" w:beforeAutospacing="0" w:after="0"/>
            </w:pPr>
            <w:r w:rsidRPr="00EE4F20">
              <w:t>Signature of Grant Applicant or Authorized Officer of the Applicant Organization</w:t>
            </w:r>
          </w:p>
          <w:p w14:paraId="6ED9000E" w14:textId="77777777" w:rsidR="0076656B" w:rsidRDefault="0076656B" w:rsidP="008258B2">
            <w:pPr>
              <w:pStyle w:val="NormalWeb"/>
              <w:spacing w:before="0" w:beforeAutospacing="0" w:after="0"/>
            </w:pPr>
          </w:p>
          <w:p w14:paraId="15E418D7" w14:textId="77777777" w:rsidR="0076656B" w:rsidRPr="00EE4F20" w:rsidRDefault="0076656B" w:rsidP="008258B2">
            <w:pPr>
              <w:pStyle w:val="NormalWeb"/>
              <w:spacing w:before="0" w:beforeAutospacing="0" w:after="0"/>
            </w:pPr>
          </w:p>
          <w:p w14:paraId="6A99BE67" w14:textId="77777777" w:rsidR="0076656B" w:rsidRPr="00EE4F20" w:rsidRDefault="0076656B" w:rsidP="008258B2">
            <w:pPr>
              <w:pStyle w:val="NormalWeb"/>
              <w:spacing w:before="0" w:beforeAutospacing="0" w:after="0"/>
              <w:rPr>
                <w:sz w:val="2"/>
                <w:szCs w:val="6"/>
              </w:rPr>
            </w:pPr>
          </w:p>
        </w:tc>
      </w:tr>
      <w:tr w:rsidR="0076656B" w:rsidRPr="00EE4F20" w14:paraId="25016274" w14:textId="77777777" w:rsidTr="008258B2">
        <w:trPr>
          <w:jc w:val="center"/>
        </w:trPr>
        <w:tc>
          <w:tcPr>
            <w:tcW w:w="4585" w:type="dxa"/>
            <w:shd w:val="clear" w:color="auto" w:fill="auto"/>
          </w:tcPr>
          <w:p w14:paraId="21DE12B9" w14:textId="77777777" w:rsidR="0076656B" w:rsidRPr="00EE4F20" w:rsidRDefault="0076656B" w:rsidP="008258B2">
            <w:pPr>
              <w:pStyle w:val="NormalWeb"/>
              <w:spacing w:before="0" w:beforeAutospacing="0" w:after="0"/>
            </w:pPr>
            <w:r w:rsidRPr="00EE4F20">
              <w:t xml:space="preserve">Printed Name </w:t>
            </w:r>
          </w:p>
          <w:p w14:paraId="5F80FE19" w14:textId="77777777" w:rsidR="0076656B" w:rsidRDefault="0076656B" w:rsidP="008258B2">
            <w:pPr>
              <w:pStyle w:val="NormalWeb"/>
              <w:spacing w:before="0" w:beforeAutospacing="0" w:after="0"/>
            </w:pPr>
          </w:p>
          <w:p w14:paraId="72A0FC71" w14:textId="77777777" w:rsidR="0076656B" w:rsidRPr="00EE4F20" w:rsidRDefault="0076656B" w:rsidP="008258B2">
            <w:pPr>
              <w:pStyle w:val="NormalWeb"/>
              <w:spacing w:before="0" w:beforeAutospacing="0" w:after="0"/>
            </w:pPr>
          </w:p>
        </w:tc>
      </w:tr>
      <w:tr w:rsidR="0076656B" w:rsidRPr="00EE4F20" w14:paraId="2171661A" w14:textId="77777777" w:rsidTr="008258B2">
        <w:trPr>
          <w:jc w:val="center"/>
        </w:trPr>
        <w:tc>
          <w:tcPr>
            <w:tcW w:w="4585" w:type="dxa"/>
            <w:shd w:val="clear" w:color="auto" w:fill="auto"/>
          </w:tcPr>
          <w:p w14:paraId="412AC918" w14:textId="77777777" w:rsidR="0076656B" w:rsidRPr="00EE4F20" w:rsidRDefault="0076656B" w:rsidP="008258B2">
            <w:pPr>
              <w:pStyle w:val="NormalWeb"/>
            </w:pPr>
            <w:r w:rsidRPr="00EE4F20">
              <w:t>Date</w:t>
            </w:r>
          </w:p>
        </w:tc>
      </w:tr>
    </w:tbl>
    <w:p w14:paraId="1666B8C2" w14:textId="77777777" w:rsidR="0076656B" w:rsidRPr="00EE4F20" w:rsidRDefault="0076656B" w:rsidP="0076656B">
      <w:pPr>
        <w:spacing w:after="0" w:line="240" w:lineRule="auto"/>
        <w:rPr>
          <w:rFonts w:ascii="Times New Roman" w:hAnsi="Times New Roman" w:cs="Times New Roman"/>
        </w:rPr>
      </w:pPr>
    </w:p>
    <w:p w14:paraId="7DCA9EA0" w14:textId="77777777" w:rsidR="0076656B" w:rsidRDefault="0076656B" w:rsidP="00A77196">
      <w:pPr>
        <w:pStyle w:val="Heading0"/>
      </w:pPr>
    </w:p>
    <w:sectPr w:rsidR="0076656B" w:rsidSect="00A34832">
      <w:headerReference w:type="default" r:id="rId19"/>
      <w:footerReference w:type="default" r:id="rId20"/>
      <w:pgSz w:w="12240" w:h="15840"/>
      <w:pgMar w:top="1617"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5A33" w14:textId="77777777" w:rsidR="00243A04" w:rsidRDefault="00243A04" w:rsidP="00792937">
      <w:r>
        <w:separator/>
      </w:r>
    </w:p>
  </w:endnote>
  <w:endnote w:type="continuationSeparator" w:id="0">
    <w:p w14:paraId="5F38273B" w14:textId="77777777" w:rsidR="00243A04" w:rsidRDefault="00243A04" w:rsidP="0079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ECAAK+Myriad-Roman">
    <w:altName w:val="Cambria"/>
    <w:panose1 w:val="00000000000000000000"/>
    <w:charset w:val="00"/>
    <w:family w:val="roman"/>
    <w:notTrueType/>
    <w:pitch w:val="default"/>
    <w:sig w:usb0="00000003" w:usb1="00000000" w:usb2="00000000" w:usb3="00000000" w:csb0="00000001" w:csb1="00000000"/>
  </w:font>
  <w:font w:name="R Avenir Roman">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F571" w14:textId="1AA9019B" w:rsidR="006C0057" w:rsidRDefault="00503202">
    <w:pPr>
      <w:pStyle w:val="Footer"/>
    </w:pPr>
    <w:r>
      <w:rPr>
        <w:rFonts w:ascii="Trebuchet MS" w:hAnsi="Trebuchet MS"/>
        <w:noProof/>
        <w:color w:val="F32837"/>
        <w:sz w:val="96"/>
      </w:rPr>
      <w:drawing>
        <wp:anchor distT="0" distB="0" distL="114300" distR="114300" simplePos="0" relativeHeight="251683840" behindDoc="0" locked="0" layoutInCell="1" allowOverlap="1" wp14:anchorId="372E496D" wp14:editId="1B32C8EC">
          <wp:simplePos x="0" y="0"/>
          <wp:positionH relativeFrom="column">
            <wp:posOffset>1791907</wp:posOffset>
          </wp:positionH>
          <wp:positionV relativeFrom="paragraph">
            <wp:posOffset>1842934</wp:posOffset>
          </wp:positionV>
          <wp:extent cx="866775" cy="7207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T-Logo.png"/>
                  <pic:cNvPicPr/>
                </pic:nvPicPr>
                <pic:blipFill>
                  <a:blip r:embed="rId1">
                    <a:extLst>
                      <a:ext uri="{28A0092B-C50C-407E-A947-70E740481C1C}">
                        <a14:useLocalDpi xmlns:a14="http://schemas.microsoft.com/office/drawing/2010/main" val="0"/>
                      </a:ext>
                    </a:extLst>
                  </a:blip>
                  <a:stretch>
                    <a:fillRect/>
                  </a:stretch>
                </pic:blipFill>
                <pic:spPr>
                  <a:xfrm>
                    <a:off x="0" y="0"/>
                    <a:ext cx="866775" cy="720725"/>
                  </a:xfrm>
                  <a:prstGeom prst="rect">
                    <a:avLst/>
                  </a:prstGeom>
                </pic:spPr>
              </pic:pic>
            </a:graphicData>
          </a:graphic>
          <wp14:sizeRelH relativeFrom="page">
            <wp14:pctWidth>0</wp14:pctWidth>
          </wp14:sizeRelH>
          <wp14:sizeRelV relativeFrom="page">
            <wp14:pctHeight>0</wp14:pctHeight>
          </wp14:sizeRelV>
        </wp:anchor>
      </w:drawing>
    </w:r>
    <w:r>
      <w:rPr>
        <w:rFonts w:ascii="R Avenir Roman" w:hAnsi="R Avenir Roman"/>
        <w:noProof/>
        <w:color w:val="B3B3B3"/>
        <w:sz w:val="10"/>
      </w:rPr>
      <w:drawing>
        <wp:anchor distT="0" distB="0" distL="114300" distR="114300" simplePos="0" relativeHeight="251684864" behindDoc="0" locked="0" layoutInCell="1" allowOverlap="1" wp14:anchorId="7F2CC7D6" wp14:editId="05EC50B1">
          <wp:simplePos x="0" y="0"/>
          <wp:positionH relativeFrom="column">
            <wp:posOffset>2846097</wp:posOffset>
          </wp:positionH>
          <wp:positionV relativeFrom="paragraph">
            <wp:posOffset>1859308</wp:posOffset>
          </wp:positionV>
          <wp:extent cx="3901448" cy="740666"/>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yorNEW.png"/>
                  <pic:cNvPicPr/>
                </pic:nvPicPr>
                <pic:blipFill>
                  <a:blip r:embed="rId2"/>
                  <a:stretch>
                    <a:fillRect/>
                  </a:stretch>
                </pic:blipFill>
                <pic:spPr>
                  <a:xfrm>
                    <a:off x="0" y="0"/>
                    <a:ext cx="3901448" cy="740666"/>
                  </a:xfrm>
                  <a:prstGeom prst="rect">
                    <a:avLst/>
                  </a:prstGeom>
                </pic:spPr>
              </pic:pic>
            </a:graphicData>
          </a:graphic>
          <wp14:sizeRelH relativeFrom="page">
            <wp14:pctWidth>0</wp14:pctWidth>
          </wp14:sizeRelH>
          <wp14:sizeRelV relativeFrom="page">
            <wp14:pctHeight>0</wp14:pctHeight>
          </wp14:sizeRelV>
        </wp:anchor>
      </w:drawing>
    </w:r>
    <w:r w:rsidR="006C0057">
      <w:rPr>
        <w:rFonts w:ascii="R Avenir Roman" w:hAnsi="R Avenir Roman"/>
        <w:noProof/>
        <w:color w:val="B3B3B3"/>
        <w:sz w:val="10"/>
      </w:rPr>
      <w:drawing>
        <wp:anchor distT="0" distB="0" distL="114300" distR="114300" simplePos="0" relativeHeight="251673600" behindDoc="0" locked="0" layoutInCell="1" allowOverlap="1" wp14:anchorId="1A6D0765" wp14:editId="3FDEC4DD">
          <wp:simplePos x="0" y="0"/>
          <wp:positionH relativeFrom="column">
            <wp:posOffset>-1327150</wp:posOffset>
          </wp:positionH>
          <wp:positionV relativeFrom="paragraph">
            <wp:posOffset>557861</wp:posOffset>
          </wp:positionV>
          <wp:extent cx="8239125" cy="1028700"/>
          <wp:effectExtent l="0" t="0" r="9525" b="0"/>
          <wp:wrapNone/>
          <wp:docPr id="25" name="Picture 25"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woosh_Word.png"/>
                  <pic:cNvPicPr>
                    <a:picLocks noChangeAspect="1" noChangeArrowheads="1"/>
                  </pic:cNvPicPr>
                </pic:nvPicPr>
                <pic:blipFill>
                  <a:blip r:embed="rId3">
                    <a:extLst>
                      <a:ext uri="{28A0092B-C50C-407E-A947-70E740481C1C}">
                        <a14:useLocalDpi xmlns:a14="http://schemas.microsoft.com/office/drawing/2010/main" val="0"/>
                      </a:ext>
                    </a:extLst>
                  </a:blip>
                  <a:srcRect l="9749"/>
                  <a:stretch>
                    <a:fillRect/>
                  </a:stretch>
                </pic:blipFill>
                <pic:spPr bwMode="auto">
                  <a:xfrm>
                    <a:off x="0" y="0"/>
                    <a:ext cx="8239125"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25E1" w14:textId="77777777" w:rsidR="006C0057" w:rsidRDefault="006C005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309594"/>
      <w:docPartObj>
        <w:docPartGallery w:val="Page Numbers (Bottom of Page)"/>
        <w:docPartUnique/>
      </w:docPartObj>
    </w:sdtPr>
    <w:sdtEndPr/>
    <w:sdtContent>
      <w:p w14:paraId="779D06B6" w14:textId="28D4699F" w:rsidR="006C0057" w:rsidRDefault="006C0057" w:rsidP="00792937">
        <w:pPr>
          <w:pStyle w:val="Footer"/>
          <w:tabs>
            <w:tab w:val="center" w:pos="9180"/>
          </w:tabs>
        </w:pPr>
        <w:r>
          <w:rPr>
            <w:noProof/>
          </w:rPr>
          <mc:AlternateContent>
            <mc:Choice Requires="wps">
              <w:drawing>
                <wp:anchor distT="0" distB="0" distL="114300" distR="114300" simplePos="0" relativeHeight="251667968" behindDoc="0" locked="0" layoutInCell="1" allowOverlap="1" wp14:anchorId="6E0A00BD" wp14:editId="7BBC876A">
                  <wp:simplePos x="0" y="0"/>
                  <wp:positionH relativeFrom="column">
                    <wp:posOffset>-103367</wp:posOffset>
                  </wp:positionH>
                  <wp:positionV relativeFrom="paragraph">
                    <wp:posOffset>-207093</wp:posOffset>
                  </wp:positionV>
                  <wp:extent cx="4646930" cy="294198"/>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6930" cy="2941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299BB68" w14:textId="659C854A" w:rsidR="006C0057" w:rsidRPr="00A34832" w:rsidRDefault="00E805B7" w:rsidP="00A34832">
                              <w:pPr>
                                <w:spacing w:line="240" w:lineRule="auto"/>
                                <w:rPr>
                                  <w:b/>
                                  <w:color w:val="FF0000"/>
                                </w:rPr>
                              </w:pPr>
                              <w:r>
                                <w:rPr>
                                  <w:b/>
                                  <w:color w:val="FF0000"/>
                                </w:rPr>
                                <w:t>Monroe Street Bridge</w:t>
                              </w:r>
                              <w:r w:rsidR="006C0057">
                                <w:rPr>
                                  <w:b/>
                                  <w:color w:val="FF0000"/>
                                </w:rPr>
                                <w:t xml:space="preserve"> Grant </w:t>
                              </w:r>
                              <w:r w:rsidR="006F31A2">
                                <w:rPr>
                                  <w:b/>
                                  <w:color w:val="FF0000"/>
                                </w:rPr>
                                <w:t>Request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6E0A00BD">
                  <v:stroke joinstyle="miter"/>
                  <v:path gradientshapeok="t" o:connecttype="rect"/>
                </v:shapetype>
                <v:shape id="Text Box 3" style="position:absolute;margin-left:-8.15pt;margin-top:-16.3pt;width:365.9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UqgIAAKM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">
                  <v:textbox>
                    <w:txbxContent>
                      <w:p w:rsidRPr="00A34832" w:rsidR="006C0057" w:rsidP="00A34832" w:rsidRDefault="00E805B7" w14:paraId="2299BB68" w14:textId="659C854A">
                        <w:pPr>
                          <w:spacing w:line="240" w:lineRule="auto"/>
                          <w:rPr>
                            <w:b/>
                            <w:color w:val="FF0000"/>
                          </w:rPr>
                        </w:pPr>
                        <w:r>
                          <w:rPr>
                            <w:b/>
                            <w:color w:val="FF0000"/>
                          </w:rPr>
                          <w:t>Monroe Street Bridge</w:t>
                        </w:r>
                        <w:r w:rsidR="006C0057">
                          <w:rPr>
                            <w:b/>
                            <w:color w:val="FF0000"/>
                          </w:rPr>
                          <w:t xml:space="preserve"> Grant </w:t>
                        </w:r>
                        <w:r w:rsidR="006F31A2">
                          <w:rPr>
                            <w:b/>
                            <w:color w:val="FF0000"/>
                          </w:rPr>
                          <w:t>Request for Applications</w:t>
                        </w:r>
                      </w:p>
                    </w:txbxContent>
                  </v:textbox>
                </v:shape>
              </w:pict>
            </mc:Fallback>
          </mc:AlternateContent>
        </w:r>
        <w:r>
          <w:rPr>
            <w:noProof/>
          </w:rPr>
          <w:drawing>
            <wp:anchor distT="0" distB="0" distL="114300" distR="114300" simplePos="0" relativeHeight="251653632" behindDoc="1" locked="0" layoutInCell="1" allowOverlap="1" wp14:anchorId="5F59E685" wp14:editId="1DB78F46">
              <wp:simplePos x="0" y="0"/>
              <wp:positionH relativeFrom="margin">
                <wp:align>center</wp:align>
              </wp:positionH>
              <wp:positionV relativeFrom="page">
                <wp:posOffset>8665210</wp:posOffset>
              </wp:positionV>
              <wp:extent cx="7720915" cy="914399"/>
              <wp:effectExtent l="0" t="0" r="0" b="63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yers\Documents\PROJECTS (local)\Anacostia SC\Header-Footer\AnacostiaSC_(footer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0915" cy="914399"/>
                      </a:xfrm>
                      <a:prstGeom prst="rect">
                        <a:avLst/>
                      </a:prstGeom>
                      <a:noFill/>
                      <a:ln w="9525">
                        <a:noFill/>
                        <a:miter lim="800000"/>
                        <a:headEnd/>
                        <a:tailEnd/>
                      </a:ln>
                    </pic:spPr>
                  </pic:pic>
                </a:graphicData>
              </a:graphic>
              <wp14:sizeRelH relativeFrom="margin">
                <wp14:pctWidth>0</wp14:pctWidth>
              </wp14:sizeRelH>
            </wp:anchor>
          </w:drawing>
        </w:r>
        <w:r w:rsidRPr="00841E36">
          <w:tab/>
        </w:r>
        <w:r>
          <w:tab/>
        </w:r>
        <w:r w:rsidRPr="00792937">
          <w:rPr>
            <w:rStyle w:val="PgChar"/>
          </w:rPr>
          <w:fldChar w:fldCharType="begin"/>
        </w:r>
        <w:r w:rsidRPr="00792937">
          <w:rPr>
            <w:rStyle w:val="PgChar"/>
          </w:rPr>
          <w:instrText xml:space="preserve"> PAGE   \* MERGEFORMAT </w:instrText>
        </w:r>
        <w:r w:rsidRPr="00792937">
          <w:rPr>
            <w:rStyle w:val="PgChar"/>
          </w:rPr>
          <w:fldChar w:fldCharType="separate"/>
        </w:r>
        <w:r w:rsidR="00D044EC">
          <w:rPr>
            <w:rStyle w:val="PgChar"/>
            <w:noProof/>
          </w:rPr>
          <w:t>18</w:t>
        </w:r>
        <w:r w:rsidRPr="00792937">
          <w:rPr>
            <w:rStyle w:val="PgChar"/>
          </w:rPr>
          <w:fldChar w:fldCharType="end"/>
        </w:r>
      </w:p>
      <w:p w14:paraId="5E177EA8" w14:textId="45035E6C" w:rsidR="006C0057" w:rsidRPr="00E7297F" w:rsidRDefault="00E805B7" w:rsidP="00B77934">
        <w:pPr>
          <w:pStyle w:val="Footer"/>
          <w:tabs>
            <w:tab w:val="clear" w:pos="9360"/>
            <w:tab w:val="right" w:pos="9000"/>
          </w:tabs>
        </w:pPr>
        <w:r>
          <w:rPr>
            <w:rStyle w:val="FooterReportNameChar"/>
          </w:rPr>
          <w:t>May</w:t>
        </w:r>
        <w:r w:rsidR="008C1DE5">
          <w:rPr>
            <w:rStyle w:val="FooterReportNameChar"/>
          </w:rPr>
          <w:t xml:space="preserve"> 2020</w:t>
        </w:r>
        <w:r w:rsidR="006C0057">
          <w:tab/>
        </w:r>
        <w:r w:rsidR="006C0057">
          <w:tab/>
        </w:r>
      </w:p>
    </w:sdtContent>
  </w:sdt>
  <w:p w14:paraId="4662EDB0" w14:textId="77777777" w:rsidR="006C0057" w:rsidRPr="00841E36" w:rsidRDefault="006C0057" w:rsidP="00792937">
    <w:pPr>
      <w:pStyle w:val="Footer"/>
      <w:rPr>
        <w:sz w:val="18"/>
      </w:rPr>
    </w:pPr>
    <w:r>
      <w:rPr>
        <w:noProof/>
      </w:rPr>
      <mc:AlternateContent>
        <mc:Choice Requires="wps">
          <w:drawing>
            <wp:anchor distT="0" distB="0" distL="114300" distR="114300" simplePos="0" relativeHeight="251660800" behindDoc="0" locked="0" layoutInCell="1" allowOverlap="1" wp14:anchorId="2AC4260F" wp14:editId="41F4C964">
              <wp:simplePos x="0" y="0"/>
              <wp:positionH relativeFrom="column">
                <wp:posOffset>250825</wp:posOffset>
              </wp:positionH>
              <wp:positionV relativeFrom="paragraph">
                <wp:posOffset>5077460</wp:posOffset>
              </wp:positionV>
              <wp:extent cx="5553075" cy="0"/>
              <wp:effectExtent l="9525" t="10160" r="2540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v:shapetype id="_x0000_t32" coordsize="21600,21600" o:oned="t" filled="f" o:spt="32" path="m,l21600,21600e" w14:anchorId="10ACD424">
              <v:path fillok="f" arrowok="t" o:connecttype="none"/>
              <o:lock v:ext="edit" shapetype="t"/>
            </v:shapetype>
            <v:shape id="AutoShape 3" style="position:absolute;margin-left:19.75pt;margin-top:399.8pt;width:43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17375 [320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E0F0" w14:textId="77777777" w:rsidR="00243A04" w:rsidRDefault="00243A04" w:rsidP="00792937">
      <w:r>
        <w:separator/>
      </w:r>
    </w:p>
  </w:footnote>
  <w:footnote w:type="continuationSeparator" w:id="0">
    <w:p w14:paraId="002AF5E1" w14:textId="77777777" w:rsidR="00243A04" w:rsidRDefault="00243A04" w:rsidP="0079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37CF" w14:textId="77777777" w:rsidR="006C0057" w:rsidRDefault="006C0057" w:rsidP="00792937">
    <w:pPr>
      <w:pStyle w:val="Header"/>
    </w:pPr>
    <w:r>
      <w:rPr>
        <w:noProof/>
      </w:rPr>
      <w:drawing>
        <wp:anchor distT="0" distB="0" distL="114300" distR="114300" simplePos="0" relativeHeight="251675648" behindDoc="0" locked="0" layoutInCell="1" allowOverlap="1" wp14:anchorId="5A87ACC4" wp14:editId="21FBC587">
          <wp:simplePos x="0" y="0"/>
          <wp:positionH relativeFrom="column">
            <wp:posOffset>3657600</wp:posOffset>
          </wp:positionH>
          <wp:positionV relativeFrom="paragraph">
            <wp:posOffset>-190500</wp:posOffset>
          </wp:positionV>
          <wp:extent cx="2743200" cy="1371600"/>
          <wp:effectExtent l="0" t="0" r="0" b="0"/>
          <wp:wrapThrough wrapText="bothSides">
            <wp:wrapPolygon edited="0">
              <wp:start x="4400" y="4000"/>
              <wp:lineTo x="2800" y="8800"/>
              <wp:lineTo x="2200" y="10800"/>
              <wp:lineTo x="2200" y="16000"/>
              <wp:lineTo x="2600" y="16400"/>
              <wp:lineTo x="6800" y="17200"/>
              <wp:lineTo x="15400" y="17200"/>
              <wp:lineTo x="19400" y="16400"/>
              <wp:lineTo x="19000" y="13600"/>
              <wp:lineTo x="8200" y="11200"/>
              <wp:lineTo x="5800" y="4000"/>
              <wp:lineTo x="4400" y="4000"/>
            </wp:wrapPolygon>
          </wp:wrapThrough>
          <wp:docPr id="23" name="Picture 13" descr="DDOT-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T-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p>
  <w:p w14:paraId="562BCB20" w14:textId="77777777" w:rsidR="006C0057" w:rsidRDefault="006C0057" w:rsidP="00792937">
    <w:pPr>
      <w:pStyle w:val="Header"/>
    </w:pPr>
    <w:r>
      <w:tab/>
    </w:r>
    <w:r>
      <w:tab/>
    </w:r>
  </w:p>
  <w:p w14:paraId="691C7D0A" w14:textId="77777777" w:rsidR="006C0057" w:rsidRDefault="006C0057" w:rsidP="00792937">
    <w:pPr>
      <w:pStyle w:val="Header"/>
    </w:pPr>
    <w:r>
      <w:tab/>
    </w:r>
    <w:r>
      <w:tab/>
    </w:r>
    <w:r w:rsidRPr="002626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BA87" w14:textId="77777777" w:rsidR="006C0057" w:rsidRPr="00B6597D" w:rsidRDefault="006C0057" w:rsidP="00792937">
    <w:pPr>
      <w:pStyle w:val="Header"/>
    </w:pPr>
    <w:r w:rsidRPr="00B6597D">
      <w:rPr>
        <w:noProof/>
      </w:rPr>
      <w:drawing>
        <wp:anchor distT="0" distB="0" distL="114300" distR="114300" simplePos="0" relativeHeight="251665408" behindDoc="1" locked="0" layoutInCell="1" allowOverlap="1" wp14:anchorId="0D20FBA4" wp14:editId="45627AB3">
          <wp:simplePos x="0" y="0"/>
          <wp:positionH relativeFrom="page">
            <wp:posOffset>1270</wp:posOffset>
          </wp:positionH>
          <wp:positionV relativeFrom="page">
            <wp:posOffset>112395</wp:posOffset>
          </wp:positionV>
          <wp:extent cx="2410854" cy="914400"/>
          <wp:effectExtent l="0" t="0" r="2540" b="0"/>
          <wp:wrapNone/>
          <wp:docPr id="4" name="Picture 1" descr="C:\Users\mmyers\Documents\PROJECTS (local)\Anacostia SC\Header-Footer\Anacostia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yers\Documents\PROJECTS (local)\Anacostia SC\Header-Footer\AnacostiaSC_(header).jpg"/>
                  <pic:cNvPicPr>
                    <a:picLocks noChangeAspect="1" noChangeArrowheads="1"/>
                  </pic:cNvPicPr>
                </pic:nvPicPr>
                <pic:blipFill rotWithShape="1">
                  <a:blip r:embed="rId1"/>
                  <a:srcRect r="68982"/>
                  <a:stretch/>
                </pic:blipFill>
                <pic:spPr bwMode="auto">
                  <a:xfrm>
                    <a:off x="0" y="0"/>
                    <a:ext cx="2410854"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 xml:space="preserve">                                                  </w:t>
    </w:r>
  </w:p>
  <w:p w14:paraId="32DAB2F2" w14:textId="77777777" w:rsidR="006C0057" w:rsidRPr="00B6597D" w:rsidRDefault="006C0057" w:rsidP="00AB4ED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C37"/>
    <w:multiLevelType w:val="hybridMultilevel"/>
    <w:tmpl w:val="561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488"/>
    <w:multiLevelType w:val="hybridMultilevel"/>
    <w:tmpl w:val="7008636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0682E"/>
    <w:multiLevelType w:val="hybridMultilevel"/>
    <w:tmpl w:val="A1362E2C"/>
    <w:lvl w:ilvl="0" w:tplc="DDF47CBC">
      <w:start w:val="1"/>
      <w:numFmt w:val="decimal"/>
      <w:pStyle w:val="Heading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81B0F"/>
    <w:multiLevelType w:val="hybridMultilevel"/>
    <w:tmpl w:val="D9CA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77F86"/>
    <w:multiLevelType w:val="hybridMultilevel"/>
    <w:tmpl w:val="F3EEB192"/>
    <w:lvl w:ilvl="0" w:tplc="AB66021C">
      <w:start w:val="1"/>
      <w:numFmt w:val="decimal"/>
      <w:pStyle w:val="Subtitle"/>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41428"/>
    <w:multiLevelType w:val="hybridMultilevel"/>
    <w:tmpl w:val="FF5E6BE4"/>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DB3346"/>
    <w:multiLevelType w:val="hybridMultilevel"/>
    <w:tmpl w:val="5F6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18BD"/>
    <w:multiLevelType w:val="hybridMultilevel"/>
    <w:tmpl w:val="798A0AB8"/>
    <w:lvl w:ilvl="0" w:tplc="AE7A0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796DEB"/>
    <w:multiLevelType w:val="hybridMultilevel"/>
    <w:tmpl w:val="619AC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11492"/>
    <w:multiLevelType w:val="hybridMultilevel"/>
    <w:tmpl w:val="C326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D6054F"/>
    <w:multiLevelType w:val="hybridMultilevel"/>
    <w:tmpl w:val="8AF0B5B4"/>
    <w:lvl w:ilvl="0" w:tplc="82348466">
      <w:start w:val="1"/>
      <w:numFmt w:val="decimal"/>
      <w:pStyle w:val="Heading4"/>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D0D1B"/>
    <w:multiLevelType w:val="multilevel"/>
    <w:tmpl w:val="8BB88AD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180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4"/>
  </w:num>
  <w:num w:numId="3">
    <w:abstractNumId w:val="2"/>
  </w:num>
  <w:num w:numId="4">
    <w:abstractNumId w:val="11"/>
  </w:num>
  <w:num w:numId="5">
    <w:abstractNumId w:val="8"/>
  </w:num>
  <w:num w:numId="6">
    <w:abstractNumId w:val="3"/>
  </w:num>
  <w:num w:numId="7">
    <w:abstractNumId w:val="1"/>
  </w:num>
  <w:num w:numId="8">
    <w:abstractNumId w:val="7"/>
  </w:num>
  <w:num w:numId="9">
    <w:abstractNumId w:val="5"/>
  </w:num>
  <w:num w:numId="10">
    <w:abstractNumId w:val="9"/>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83"/>
    <w:rsid w:val="000014A5"/>
    <w:rsid w:val="00004716"/>
    <w:rsid w:val="000066A2"/>
    <w:rsid w:val="000079E2"/>
    <w:rsid w:val="00010EFC"/>
    <w:rsid w:val="00015AC8"/>
    <w:rsid w:val="0001667F"/>
    <w:rsid w:val="000179AB"/>
    <w:rsid w:val="00024EA6"/>
    <w:rsid w:val="00025F34"/>
    <w:rsid w:val="00026B2E"/>
    <w:rsid w:val="000276B7"/>
    <w:rsid w:val="000328F0"/>
    <w:rsid w:val="000342E6"/>
    <w:rsid w:val="00035642"/>
    <w:rsid w:val="00044AFB"/>
    <w:rsid w:val="000455BC"/>
    <w:rsid w:val="0005213F"/>
    <w:rsid w:val="00060087"/>
    <w:rsid w:val="000608F3"/>
    <w:rsid w:val="000624D0"/>
    <w:rsid w:val="00063409"/>
    <w:rsid w:val="00063733"/>
    <w:rsid w:val="000708A0"/>
    <w:rsid w:val="00071DFC"/>
    <w:rsid w:val="000733B2"/>
    <w:rsid w:val="00074C1F"/>
    <w:rsid w:val="00076514"/>
    <w:rsid w:val="000804AE"/>
    <w:rsid w:val="00080635"/>
    <w:rsid w:val="00082C60"/>
    <w:rsid w:val="000844CB"/>
    <w:rsid w:val="00084B35"/>
    <w:rsid w:val="00085077"/>
    <w:rsid w:val="000956A4"/>
    <w:rsid w:val="000A0045"/>
    <w:rsid w:val="000A008B"/>
    <w:rsid w:val="000A193B"/>
    <w:rsid w:val="000A21A2"/>
    <w:rsid w:val="000A3B04"/>
    <w:rsid w:val="000A5C96"/>
    <w:rsid w:val="000A5CE5"/>
    <w:rsid w:val="000B0CB8"/>
    <w:rsid w:val="000B40AD"/>
    <w:rsid w:val="000B45B2"/>
    <w:rsid w:val="000B4EE0"/>
    <w:rsid w:val="000C0D61"/>
    <w:rsid w:val="000C1E9A"/>
    <w:rsid w:val="000C46FB"/>
    <w:rsid w:val="000D27CB"/>
    <w:rsid w:val="000D3476"/>
    <w:rsid w:val="000D7FE8"/>
    <w:rsid w:val="000E292B"/>
    <w:rsid w:val="000E7A26"/>
    <w:rsid w:val="00102E0D"/>
    <w:rsid w:val="001042A3"/>
    <w:rsid w:val="00107682"/>
    <w:rsid w:val="00107C9A"/>
    <w:rsid w:val="00113B85"/>
    <w:rsid w:val="00116999"/>
    <w:rsid w:val="0011779A"/>
    <w:rsid w:val="001179C0"/>
    <w:rsid w:val="00123001"/>
    <w:rsid w:val="0012560C"/>
    <w:rsid w:val="00134A6E"/>
    <w:rsid w:val="00136830"/>
    <w:rsid w:val="001410F1"/>
    <w:rsid w:val="0014359C"/>
    <w:rsid w:val="00144112"/>
    <w:rsid w:val="001447CB"/>
    <w:rsid w:val="0014501F"/>
    <w:rsid w:val="00145A69"/>
    <w:rsid w:val="00147502"/>
    <w:rsid w:val="00154592"/>
    <w:rsid w:val="00154751"/>
    <w:rsid w:val="00156C28"/>
    <w:rsid w:val="001641E6"/>
    <w:rsid w:val="0016485E"/>
    <w:rsid w:val="00165565"/>
    <w:rsid w:val="00176EBA"/>
    <w:rsid w:val="00180166"/>
    <w:rsid w:val="00182B80"/>
    <w:rsid w:val="00183054"/>
    <w:rsid w:val="00187A43"/>
    <w:rsid w:val="00190678"/>
    <w:rsid w:val="00191BD9"/>
    <w:rsid w:val="00191C47"/>
    <w:rsid w:val="0019269B"/>
    <w:rsid w:val="00193F3A"/>
    <w:rsid w:val="001969F0"/>
    <w:rsid w:val="001A09FB"/>
    <w:rsid w:val="001A2280"/>
    <w:rsid w:val="001A3CD1"/>
    <w:rsid w:val="001A4311"/>
    <w:rsid w:val="001B1FAA"/>
    <w:rsid w:val="001B52EB"/>
    <w:rsid w:val="001C38EF"/>
    <w:rsid w:val="001C684A"/>
    <w:rsid w:val="001C7A7D"/>
    <w:rsid w:val="001D78ED"/>
    <w:rsid w:val="001E2D20"/>
    <w:rsid w:val="001E7120"/>
    <w:rsid w:val="001F3063"/>
    <w:rsid w:val="001F41D8"/>
    <w:rsid w:val="001F6ECC"/>
    <w:rsid w:val="0020314B"/>
    <w:rsid w:val="00206453"/>
    <w:rsid w:val="002074F2"/>
    <w:rsid w:val="00207870"/>
    <w:rsid w:val="002079D1"/>
    <w:rsid w:val="00207CA6"/>
    <w:rsid w:val="002112B2"/>
    <w:rsid w:val="00212BE3"/>
    <w:rsid w:val="0021664B"/>
    <w:rsid w:val="0022155B"/>
    <w:rsid w:val="00221C4D"/>
    <w:rsid w:val="00222A44"/>
    <w:rsid w:val="00225058"/>
    <w:rsid w:val="0022708C"/>
    <w:rsid w:val="00231006"/>
    <w:rsid w:val="00231A4B"/>
    <w:rsid w:val="00234D07"/>
    <w:rsid w:val="0023723F"/>
    <w:rsid w:val="002378D5"/>
    <w:rsid w:val="00241E84"/>
    <w:rsid w:val="00243A04"/>
    <w:rsid w:val="00245512"/>
    <w:rsid w:val="002533C7"/>
    <w:rsid w:val="00257B20"/>
    <w:rsid w:val="00261705"/>
    <w:rsid w:val="00262697"/>
    <w:rsid w:val="002727A6"/>
    <w:rsid w:val="00275A62"/>
    <w:rsid w:val="00275D15"/>
    <w:rsid w:val="002775B7"/>
    <w:rsid w:val="00280079"/>
    <w:rsid w:val="0028211D"/>
    <w:rsid w:val="00285B2D"/>
    <w:rsid w:val="00286D29"/>
    <w:rsid w:val="0029325B"/>
    <w:rsid w:val="00296BA8"/>
    <w:rsid w:val="002A02FA"/>
    <w:rsid w:val="002A72F9"/>
    <w:rsid w:val="002B7B10"/>
    <w:rsid w:val="002B7E5F"/>
    <w:rsid w:val="002C688E"/>
    <w:rsid w:val="002E4DDA"/>
    <w:rsid w:val="002E6437"/>
    <w:rsid w:val="002E7480"/>
    <w:rsid w:val="002F02EF"/>
    <w:rsid w:val="002F62E8"/>
    <w:rsid w:val="00301361"/>
    <w:rsid w:val="00301D6E"/>
    <w:rsid w:val="0030315F"/>
    <w:rsid w:val="00303465"/>
    <w:rsid w:val="00303DD5"/>
    <w:rsid w:val="00305C12"/>
    <w:rsid w:val="0030679D"/>
    <w:rsid w:val="003071F9"/>
    <w:rsid w:val="00312076"/>
    <w:rsid w:val="00312125"/>
    <w:rsid w:val="00315D15"/>
    <w:rsid w:val="00320CB4"/>
    <w:rsid w:val="00322F6F"/>
    <w:rsid w:val="00323FB3"/>
    <w:rsid w:val="00325357"/>
    <w:rsid w:val="00327854"/>
    <w:rsid w:val="00330EA0"/>
    <w:rsid w:val="00331396"/>
    <w:rsid w:val="0033247E"/>
    <w:rsid w:val="0033509E"/>
    <w:rsid w:val="0033743E"/>
    <w:rsid w:val="00340254"/>
    <w:rsid w:val="00341343"/>
    <w:rsid w:val="00343214"/>
    <w:rsid w:val="003522DB"/>
    <w:rsid w:val="00354826"/>
    <w:rsid w:val="00355291"/>
    <w:rsid w:val="00356E5F"/>
    <w:rsid w:val="0036242C"/>
    <w:rsid w:val="003637F6"/>
    <w:rsid w:val="00363CC9"/>
    <w:rsid w:val="003651FB"/>
    <w:rsid w:val="0037076E"/>
    <w:rsid w:val="003814D9"/>
    <w:rsid w:val="00384AD3"/>
    <w:rsid w:val="0038690B"/>
    <w:rsid w:val="00386C88"/>
    <w:rsid w:val="00393A49"/>
    <w:rsid w:val="00394690"/>
    <w:rsid w:val="00394BAD"/>
    <w:rsid w:val="0039537C"/>
    <w:rsid w:val="003960D3"/>
    <w:rsid w:val="003A1320"/>
    <w:rsid w:val="003A1EE7"/>
    <w:rsid w:val="003A20D4"/>
    <w:rsid w:val="003A53F7"/>
    <w:rsid w:val="003B155D"/>
    <w:rsid w:val="003B3957"/>
    <w:rsid w:val="003B3CCF"/>
    <w:rsid w:val="003B5BAD"/>
    <w:rsid w:val="003B6947"/>
    <w:rsid w:val="003C2035"/>
    <w:rsid w:val="003C69C4"/>
    <w:rsid w:val="003D5F9C"/>
    <w:rsid w:val="003D6277"/>
    <w:rsid w:val="003D735B"/>
    <w:rsid w:val="003E04EF"/>
    <w:rsid w:val="003F2684"/>
    <w:rsid w:val="003F2CCA"/>
    <w:rsid w:val="003F487A"/>
    <w:rsid w:val="003F78B6"/>
    <w:rsid w:val="004022CA"/>
    <w:rsid w:val="0040237E"/>
    <w:rsid w:val="0040316A"/>
    <w:rsid w:val="004031E7"/>
    <w:rsid w:val="00403FE4"/>
    <w:rsid w:val="00407A19"/>
    <w:rsid w:val="004157C7"/>
    <w:rsid w:val="0041580D"/>
    <w:rsid w:val="00417AF1"/>
    <w:rsid w:val="0042010C"/>
    <w:rsid w:val="0042471A"/>
    <w:rsid w:val="00427852"/>
    <w:rsid w:val="00431925"/>
    <w:rsid w:val="00437C21"/>
    <w:rsid w:val="00440F0F"/>
    <w:rsid w:val="004422F6"/>
    <w:rsid w:val="00450E93"/>
    <w:rsid w:val="00453098"/>
    <w:rsid w:val="00453121"/>
    <w:rsid w:val="00454B3B"/>
    <w:rsid w:val="00454D98"/>
    <w:rsid w:val="00460BD9"/>
    <w:rsid w:val="00462CAC"/>
    <w:rsid w:val="00467FBC"/>
    <w:rsid w:val="004719E1"/>
    <w:rsid w:val="00471F68"/>
    <w:rsid w:val="00472225"/>
    <w:rsid w:val="00475B36"/>
    <w:rsid w:val="00475C31"/>
    <w:rsid w:val="004764FA"/>
    <w:rsid w:val="00480B4F"/>
    <w:rsid w:val="00481AC0"/>
    <w:rsid w:val="004836CF"/>
    <w:rsid w:val="004845FB"/>
    <w:rsid w:val="00484BE8"/>
    <w:rsid w:val="0049118D"/>
    <w:rsid w:val="004A3023"/>
    <w:rsid w:val="004A358E"/>
    <w:rsid w:val="004A3AEE"/>
    <w:rsid w:val="004A420C"/>
    <w:rsid w:val="004A44F4"/>
    <w:rsid w:val="004A6AD9"/>
    <w:rsid w:val="004B131B"/>
    <w:rsid w:val="004B197F"/>
    <w:rsid w:val="004B2D2C"/>
    <w:rsid w:val="004B4EAF"/>
    <w:rsid w:val="004B70C3"/>
    <w:rsid w:val="004B7F70"/>
    <w:rsid w:val="004C4699"/>
    <w:rsid w:val="004C668E"/>
    <w:rsid w:val="004C7FA8"/>
    <w:rsid w:val="004D0ED2"/>
    <w:rsid w:val="004E2A46"/>
    <w:rsid w:val="004E3DAC"/>
    <w:rsid w:val="004F02EF"/>
    <w:rsid w:val="004F0339"/>
    <w:rsid w:val="004F12AD"/>
    <w:rsid w:val="004F2A77"/>
    <w:rsid w:val="004F2C2C"/>
    <w:rsid w:val="0050271E"/>
    <w:rsid w:val="00503202"/>
    <w:rsid w:val="00517467"/>
    <w:rsid w:val="00521B36"/>
    <w:rsid w:val="0052608B"/>
    <w:rsid w:val="00527320"/>
    <w:rsid w:val="00533EB2"/>
    <w:rsid w:val="00535324"/>
    <w:rsid w:val="00535A33"/>
    <w:rsid w:val="00535E06"/>
    <w:rsid w:val="00537871"/>
    <w:rsid w:val="005439CA"/>
    <w:rsid w:val="00546CC7"/>
    <w:rsid w:val="00547BBE"/>
    <w:rsid w:val="005572E2"/>
    <w:rsid w:val="0056080A"/>
    <w:rsid w:val="005677D4"/>
    <w:rsid w:val="00571A2C"/>
    <w:rsid w:val="00572F69"/>
    <w:rsid w:val="00581200"/>
    <w:rsid w:val="00581553"/>
    <w:rsid w:val="0058361A"/>
    <w:rsid w:val="00584E8E"/>
    <w:rsid w:val="0058765F"/>
    <w:rsid w:val="0059135F"/>
    <w:rsid w:val="00592474"/>
    <w:rsid w:val="00594199"/>
    <w:rsid w:val="00595C11"/>
    <w:rsid w:val="0059697D"/>
    <w:rsid w:val="005A1543"/>
    <w:rsid w:val="005A30C6"/>
    <w:rsid w:val="005A51DF"/>
    <w:rsid w:val="005A6FDE"/>
    <w:rsid w:val="005A707A"/>
    <w:rsid w:val="005A76AE"/>
    <w:rsid w:val="005B3916"/>
    <w:rsid w:val="005B5B09"/>
    <w:rsid w:val="005C0D18"/>
    <w:rsid w:val="005C0FD3"/>
    <w:rsid w:val="005C2F2E"/>
    <w:rsid w:val="005C3E43"/>
    <w:rsid w:val="005C7154"/>
    <w:rsid w:val="005D04A3"/>
    <w:rsid w:val="005D0A88"/>
    <w:rsid w:val="005D116E"/>
    <w:rsid w:val="005D3A83"/>
    <w:rsid w:val="005D5A62"/>
    <w:rsid w:val="005F4043"/>
    <w:rsid w:val="005F41EB"/>
    <w:rsid w:val="005F4D5E"/>
    <w:rsid w:val="0060006F"/>
    <w:rsid w:val="006053C8"/>
    <w:rsid w:val="0060617C"/>
    <w:rsid w:val="006125DF"/>
    <w:rsid w:val="00621D5B"/>
    <w:rsid w:val="00621E7B"/>
    <w:rsid w:val="00623168"/>
    <w:rsid w:val="0062368C"/>
    <w:rsid w:val="006236D7"/>
    <w:rsid w:val="006248D1"/>
    <w:rsid w:val="00625469"/>
    <w:rsid w:val="006276BC"/>
    <w:rsid w:val="00627893"/>
    <w:rsid w:val="00627D1E"/>
    <w:rsid w:val="00632F4E"/>
    <w:rsid w:val="006333F4"/>
    <w:rsid w:val="00633E3B"/>
    <w:rsid w:val="0063489B"/>
    <w:rsid w:val="00637035"/>
    <w:rsid w:val="00640221"/>
    <w:rsid w:val="006424A6"/>
    <w:rsid w:val="00646AD1"/>
    <w:rsid w:val="006478F8"/>
    <w:rsid w:val="006479BF"/>
    <w:rsid w:val="0065209A"/>
    <w:rsid w:val="006666B2"/>
    <w:rsid w:val="00667338"/>
    <w:rsid w:val="00667A37"/>
    <w:rsid w:val="00667F74"/>
    <w:rsid w:val="00672D0A"/>
    <w:rsid w:val="006744AB"/>
    <w:rsid w:val="0067536E"/>
    <w:rsid w:val="00675BF2"/>
    <w:rsid w:val="00676120"/>
    <w:rsid w:val="00676609"/>
    <w:rsid w:val="00677952"/>
    <w:rsid w:val="00690FAD"/>
    <w:rsid w:val="00692BAE"/>
    <w:rsid w:val="0069613F"/>
    <w:rsid w:val="00696E82"/>
    <w:rsid w:val="006A269B"/>
    <w:rsid w:val="006A3649"/>
    <w:rsid w:val="006A4688"/>
    <w:rsid w:val="006B0774"/>
    <w:rsid w:val="006B3155"/>
    <w:rsid w:val="006B66E1"/>
    <w:rsid w:val="006C0057"/>
    <w:rsid w:val="006C2DE3"/>
    <w:rsid w:val="006C58C1"/>
    <w:rsid w:val="006C73B8"/>
    <w:rsid w:val="006D3BE9"/>
    <w:rsid w:val="006D50A1"/>
    <w:rsid w:val="006D6DBC"/>
    <w:rsid w:val="006E496B"/>
    <w:rsid w:val="006E7708"/>
    <w:rsid w:val="006F0A21"/>
    <w:rsid w:val="006F2BCE"/>
    <w:rsid w:val="006F31A2"/>
    <w:rsid w:val="006F3B26"/>
    <w:rsid w:val="006F622A"/>
    <w:rsid w:val="006F717A"/>
    <w:rsid w:val="007014D0"/>
    <w:rsid w:val="007016D0"/>
    <w:rsid w:val="00704E9E"/>
    <w:rsid w:val="00710678"/>
    <w:rsid w:val="00712046"/>
    <w:rsid w:val="00716317"/>
    <w:rsid w:val="00726CD5"/>
    <w:rsid w:val="00730B93"/>
    <w:rsid w:val="00730F5A"/>
    <w:rsid w:val="007314FA"/>
    <w:rsid w:val="0073271E"/>
    <w:rsid w:val="00732BFA"/>
    <w:rsid w:val="00733C53"/>
    <w:rsid w:val="00734C27"/>
    <w:rsid w:val="00735CDC"/>
    <w:rsid w:val="0074132F"/>
    <w:rsid w:val="0074553C"/>
    <w:rsid w:val="00746E40"/>
    <w:rsid w:val="00750E44"/>
    <w:rsid w:val="00750ED1"/>
    <w:rsid w:val="00752670"/>
    <w:rsid w:val="00755615"/>
    <w:rsid w:val="007577FE"/>
    <w:rsid w:val="00757A59"/>
    <w:rsid w:val="00760030"/>
    <w:rsid w:val="00764788"/>
    <w:rsid w:val="0076656B"/>
    <w:rsid w:val="00770BD4"/>
    <w:rsid w:val="00771937"/>
    <w:rsid w:val="00774E9B"/>
    <w:rsid w:val="00776716"/>
    <w:rsid w:val="00777432"/>
    <w:rsid w:val="007802FB"/>
    <w:rsid w:val="0078207F"/>
    <w:rsid w:val="00784B3E"/>
    <w:rsid w:val="00784DBE"/>
    <w:rsid w:val="00784DEC"/>
    <w:rsid w:val="00786A95"/>
    <w:rsid w:val="00787709"/>
    <w:rsid w:val="00787B0C"/>
    <w:rsid w:val="00787CA8"/>
    <w:rsid w:val="00790681"/>
    <w:rsid w:val="007925A3"/>
    <w:rsid w:val="00792937"/>
    <w:rsid w:val="00792B73"/>
    <w:rsid w:val="007A1BDB"/>
    <w:rsid w:val="007B306E"/>
    <w:rsid w:val="007B36DE"/>
    <w:rsid w:val="007B370B"/>
    <w:rsid w:val="007B46BE"/>
    <w:rsid w:val="007C0A55"/>
    <w:rsid w:val="007C3EDD"/>
    <w:rsid w:val="007D38FE"/>
    <w:rsid w:val="007D552D"/>
    <w:rsid w:val="007E2C1A"/>
    <w:rsid w:val="007E3975"/>
    <w:rsid w:val="007E511E"/>
    <w:rsid w:val="007F0B83"/>
    <w:rsid w:val="007F21C8"/>
    <w:rsid w:val="007F36FF"/>
    <w:rsid w:val="007F3D22"/>
    <w:rsid w:val="007F7278"/>
    <w:rsid w:val="008005E1"/>
    <w:rsid w:val="00803E9D"/>
    <w:rsid w:val="00804112"/>
    <w:rsid w:val="00804172"/>
    <w:rsid w:val="0080457B"/>
    <w:rsid w:val="0080519C"/>
    <w:rsid w:val="00811FFC"/>
    <w:rsid w:val="008134FD"/>
    <w:rsid w:val="00815203"/>
    <w:rsid w:val="00821E9F"/>
    <w:rsid w:val="00822B32"/>
    <w:rsid w:val="00823805"/>
    <w:rsid w:val="00823857"/>
    <w:rsid w:val="00823D45"/>
    <w:rsid w:val="008258B2"/>
    <w:rsid w:val="00826148"/>
    <w:rsid w:val="008262D9"/>
    <w:rsid w:val="00826F90"/>
    <w:rsid w:val="00830AA5"/>
    <w:rsid w:val="00836513"/>
    <w:rsid w:val="00837B73"/>
    <w:rsid w:val="0084190B"/>
    <w:rsid w:val="00841E36"/>
    <w:rsid w:val="00842738"/>
    <w:rsid w:val="008427E8"/>
    <w:rsid w:val="00843A8E"/>
    <w:rsid w:val="00843C7E"/>
    <w:rsid w:val="00845A8C"/>
    <w:rsid w:val="0084613F"/>
    <w:rsid w:val="0085066B"/>
    <w:rsid w:val="00852C10"/>
    <w:rsid w:val="00855E32"/>
    <w:rsid w:val="00863D26"/>
    <w:rsid w:val="008663D4"/>
    <w:rsid w:val="00866864"/>
    <w:rsid w:val="00867711"/>
    <w:rsid w:val="008723BF"/>
    <w:rsid w:val="00872DF6"/>
    <w:rsid w:val="00873521"/>
    <w:rsid w:val="00876307"/>
    <w:rsid w:val="00882BA7"/>
    <w:rsid w:val="00884729"/>
    <w:rsid w:val="00884E02"/>
    <w:rsid w:val="00886DFE"/>
    <w:rsid w:val="008874E6"/>
    <w:rsid w:val="008903C7"/>
    <w:rsid w:val="00890709"/>
    <w:rsid w:val="00890FB9"/>
    <w:rsid w:val="008921D4"/>
    <w:rsid w:val="00896409"/>
    <w:rsid w:val="00896C53"/>
    <w:rsid w:val="0089780A"/>
    <w:rsid w:val="008A64D8"/>
    <w:rsid w:val="008B10BA"/>
    <w:rsid w:val="008B3D07"/>
    <w:rsid w:val="008B45E5"/>
    <w:rsid w:val="008B5BCA"/>
    <w:rsid w:val="008B7D5F"/>
    <w:rsid w:val="008C1DE5"/>
    <w:rsid w:val="008C453B"/>
    <w:rsid w:val="008C71EF"/>
    <w:rsid w:val="008C7F55"/>
    <w:rsid w:val="008D02ED"/>
    <w:rsid w:val="008D2265"/>
    <w:rsid w:val="008D612A"/>
    <w:rsid w:val="008D6668"/>
    <w:rsid w:val="008D7468"/>
    <w:rsid w:val="008E2860"/>
    <w:rsid w:val="008E4F60"/>
    <w:rsid w:val="008E56A8"/>
    <w:rsid w:val="008E5C4C"/>
    <w:rsid w:val="008E5DD1"/>
    <w:rsid w:val="008F063D"/>
    <w:rsid w:val="008F3300"/>
    <w:rsid w:val="008F3894"/>
    <w:rsid w:val="008F4392"/>
    <w:rsid w:val="008F52C6"/>
    <w:rsid w:val="008F5974"/>
    <w:rsid w:val="0090629E"/>
    <w:rsid w:val="00907337"/>
    <w:rsid w:val="00910434"/>
    <w:rsid w:val="00915EA2"/>
    <w:rsid w:val="00925A15"/>
    <w:rsid w:val="00933082"/>
    <w:rsid w:val="009345D3"/>
    <w:rsid w:val="00935483"/>
    <w:rsid w:val="00940B7A"/>
    <w:rsid w:val="00941BD6"/>
    <w:rsid w:val="0094388E"/>
    <w:rsid w:val="009547F8"/>
    <w:rsid w:val="00955EC1"/>
    <w:rsid w:val="00961391"/>
    <w:rsid w:val="00962560"/>
    <w:rsid w:val="00963F0F"/>
    <w:rsid w:val="00964539"/>
    <w:rsid w:val="00965448"/>
    <w:rsid w:val="009722C2"/>
    <w:rsid w:val="00973079"/>
    <w:rsid w:val="009735AD"/>
    <w:rsid w:val="00976D07"/>
    <w:rsid w:val="0099105B"/>
    <w:rsid w:val="00992458"/>
    <w:rsid w:val="009940ED"/>
    <w:rsid w:val="009954FE"/>
    <w:rsid w:val="00996634"/>
    <w:rsid w:val="009A0CF6"/>
    <w:rsid w:val="009A1328"/>
    <w:rsid w:val="009A47E5"/>
    <w:rsid w:val="009A5174"/>
    <w:rsid w:val="009A7058"/>
    <w:rsid w:val="009A7961"/>
    <w:rsid w:val="009B522D"/>
    <w:rsid w:val="009C0FDE"/>
    <w:rsid w:val="009C12D5"/>
    <w:rsid w:val="009C1954"/>
    <w:rsid w:val="009C23B1"/>
    <w:rsid w:val="009C2EBC"/>
    <w:rsid w:val="009C43F7"/>
    <w:rsid w:val="009C6701"/>
    <w:rsid w:val="009C6ECF"/>
    <w:rsid w:val="009D0F12"/>
    <w:rsid w:val="009D2680"/>
    <w:rsid w:val="009D5E87"/>
    <w:rsid w:val="009E3CFD"/>
    <w:rsid w:val="009E738F"/>
    <w:rsid w:val="009E75A1"/>
    <w:rsid w:val="009F4032"/>
    <w:rsid w:val="009F4CD3"/>
    <w:rsid w:val="009F566D"/>
    <w:rsid w:val="00A0194A"/>
    <w:rsid w:val="00A024F5"/>
    <w:rsid w:val="00A032AC"/>
    <w:rsid w:val="00A10A06"/>
    <w:rsid w:val="00A11411"/>
    <w:rsid w:val="00A118A4"/>
    <w:rsid w:val="00A15612"/>
    <w:rsid w:val="00A20284"/>
    <w:rsid w:val="00A25105"/>
    <w:rsid w:val="00A26142"/>
    <w:rsid w:val="00A34832"/>
    <w:rsid w:val="00A43071"/>
    <w:rsid w:val="00A44023"/>
    <w:rsid w:val="00A45888"/>
    <w:rsid w:val="00A548EB"/>
    <w:rsid w:val="00A55CEA"/>
    <w:rsid w:val="00A608A9"/>
    <w:rsid w:val="00A60DF2"/>
    <w:rsid w:val="00A6529C"/>
    <w:rsid w:val="00A7390A"/>
    <w:rsid w:val="00A73C2B"/>
    <w:rsid w:val="00A75FA4"/>
    <w:rsid w:val="00A77196"/>
    <w:rsid w:val="00A81268"/>
    <w:rsid w:val="00A8267D"/>
    <w:rsid w:val="00A83403"/>
    <w:rsid w:val="00A8670B"/>
    <w:rsid w:val="00A961FE"/>
    <w:rsid w:val="00A9736F"/>
    <w:rsid w:val="00A976E4"/>
    <w:rsid w:val="00AA2E14"/>
    <w:rsid w:val="00AA524F"/>
    <w:rsid w:val="00AA5E3B"/>
    <w:rsid w:val="00AB123C"/>
    <w:rsid w:val="00AB169E"/>
    <w:rsid w:val="00AB4800"/>
    <w:rsid w:val="00AB4ED5"/>
    <w:rsid w:val="00AC13BE"/>
    <w:rsid w:val="00AD043E"/>
    <w:rsid w:val="00AD5838"/>
    <w:rsid w:val="00AE35DA"/>
    <w:rsid w:val="00AE6CEE"/>
    <w:rsid w:val="00AE71CC"/>
    <w:rsid w:val="00AE7F16"/>
    <w:rsid w:val="00AF2967"/>
    <w:rsid w:val="00AF3A29"/>
    <w:rsid w:val="00AF7983"/>
    <w:rsid w:val="00AF7A41"/>
    <w:rsid w:val="00B005BE"/>
    <w:rsid w:val="00B006C6"/>
    <w:rsid w:val="00B02BBA"/>
    <w:rsid w:val="00B055FB"/>
    <w:rsid w:val="00B07DDE"/>
    <w:rsid w:val="00B11209"/>
    <w:rsid w:val="00B1505E"/>
    <w:rsid w:val="00B179C0"/>
    <w:rsid w:val="00B179DD"/>
    <w:rsid w:val="00B17C59"/>
    <w:rsid w:val="00B31520"/>
    <w:rsid w:val="00B33997"/>
    <w:rsid w:val="00B34D83"/>
    <w:rsid w:val="00B352B0"/>
    <w:rsid w:val="00B37475"/>
    <w:rsid w:val="00B40D79"/>
    <w:rsid w:val="00B503B0"/>
    <w:rsid w:val="00B50BA5"/>
    <w:rsid w:val="00B529A0"/>
    <w:rsid w:val="00B6597D"/>
    <w:rsid w:val="00B66638"/>
    <w:rsid w:val="00B66976"/>
    <w:rsid w:val="00B66C64"/>
    <w:rsid w:val="00B70CDE"/>
    <w:rsid w:val="00B73C9A"/>
    <w:rsid w:val="00B73FA8"/>
    <w:rsid w:val="00B745BC"/>
    <w:rsid w:val="00B76DC7"/>
    <w:rsid w:val="00B76E21"/>
    <w:rsid w:val="00B77934"/>
    <w:rsid w:val="00B77E67"/>
    <w:rsid w:val="00B77FD4"/>
    <w:rsid w:val="00B80209"/>
    <w:rsid w:val="00B80B27"/>
    <w:rsid w:val="00B825A4"/>
    <w:rsid w:val="00B828BE"/>
    <w:rsid w:val="00B8553F"/>
    <w:rsid w:val="00B90661"/>
    <w:rsid w:val="00B942E0"/>
    <w:rsid w:val="00B95A4C"/>
    <w:rsid w:val="00BA3D44"/>
    <w:rsid w:val="00BA3EF2"/>
    <w:rsid w:val="00BB02F9"/>
    <w:rsid w:val="00BB4BA9"/>
    <w:rsid w:val="00BB73C4"/>
    <w:rsid w:val="00BC4FAD"/>
    <w:rsid w:val="00BC6947"/>
    <w:rsid w:val="00BC6A2E"/>
    <w:rsid w:val="00BC6C16"/>
    <w:rsid w:val="00BD000F"/>
    <w:rsid w:val="00BD268C"/>
    <w:rsid w:val="00BD584A"/>
    <w:rsid w:val="00BD5FD0"/>
    <w:rsid w:val="00BE016C"/>
    <w:rsid w:val="00BE232B"/>
    <w:rsid w:val="00BE24A5"/>
    <w:rsid w:val="00BE4A23"/>
    <w:rsid w:val="00BE5CD6"/>
    <w:rsid w:val="00BE61C6"/>
    <w:rsid w:val="00BF1FB6"/>
    <w:rsid w:val="00C0024C"/>
    <w:rsid w:val="00C008DF"/>
    <w:rsid w:val="00C0097C"/>
    <w:rsid w:val="00C02E9E"/>
    <w:rsid w:val="00C04972"/>
    <w:rsid w:val="00C04B27"/>
    <w:rsid w:val="00C10D95"/>
    <w:rsid w:val="00C12BAE"/>
    <w:rsid w:val="00C13CFF"/>
    <w:rsid w:val="00C165BD"/>
    <w:rsid w:val="00C22A0B"/>
    <w:rsid w:val="00C3028F"/>
    <w:rsid w:val="00C315EF"/>
    <w:rsid w:val="00C32801"/>
    <w:rsid w:val="00C36B13"/>
    <w:rsid w:val="00C374AF"/>
    <w:rsid w:val="00C37B9C"/>
    <w:rsid w:val="00C42354"/>
    <w:rsid w:val="00C43864"/>
    <w:rsid w:val="00C4428E"/>
    <w:rsid w:val="00C44B65"/>
    <w:rsid w:val="00C45410"/>
    <w:rsid w:val="00C47BBF"/>
    <w:rsid w:val="00C47CC4"/>
    <w:rsid w:val="00C5494B"/>
    <w:rsid w:val="00C56426"/>
    <w:rsid w:val="00C60E01"/>
    <w:rsid w:val="00C63F22"/>
    <w:rsid w:val="00C643B7"/>
    <w:rsid w:val="00C647A8"/>
    <w:rsid w:val="00C66A97"/>
    <w:rsid w:val="00C67463"/>
    <w:rsid w:val="00C717C3"/>
    <w:rsid w:val="00C730E7"/>
    <w:rsid w:val="00C778C5"/>
    <w:rsid w:val="00C81552"/>
    <w:rsid w:val="00C855C8"/>
    <w:rsid w:val="00C87FFE"/>
    <w:rsid w:val="00C9164C"/>
    <w:rsid w:val="00C9408A"/>
    <w:rsid w:val="00C94F42"/>
    <w:rsid w:val="00C96FEC"/>
    <w:rsid w:val="00CA5E17"/>
    <w:rsid w:val="00CB16C7"/>
    <w:rsid w:val="00CB524B"/>
    <w:rsid w:val="00CB5E13"/>
    <w:rsid w:val="00CC562E"/>
    <w:rsid w:val="00CD1D43"/>
    <w:rsid w:val="00CD1D54"/>
    <w:rsid w:val="00CD2241"/>
    <w:rsid w:val="00CD2CE1"/>
    <w:rsid w:val="00CD4F82"/>
    <w:rsid w:val="00CD7074"/>
    <w:rsid w:val="00CD7B25"/>
    <w:rsid w:val="00CF2803"/>
    <w:rsid w:val="00CF294F"/>
    <w:rsid w:val="00CF3424"/>
    <w:rsid w:val="00CF3F65"/>
    <w:rsid w:val="00CF6AA7"/>
    <w:rsid w:val="00CF7192"/>
    <w:rsid w:val="00D00E2A"/>
    <w:rsid w:val="00D02346"/>
    <w:rsid w:val="00D044EC"/>
    <w:rsid w:val="00D04C59"/>
    <w:rsid w:val="00D06CD8"/>
    <w:rsid w:val="00D17387"/>
    <w:rsid w:val="00D22464"/>
    <w:rsid w:val="00D30077"/>
    <w:rsid w:val="00D32E4B"/>
    <w:rsid w:val="00D366AD"/>
    <w:rsid w:val="00D42B2F"/>
    <w:rsid w:val="00D440FC"/>
    <w:rsid w:val="00D45273"/>
    <w:rsid w:val="00D51DA8"/>
    <w:rsid w:val="00D609F3"/>
    <w:rsid w:val="00D648F2"/>
    <w:rsid w:val="00D671EB"/>
    <w:rsid w:val="00D8110F"/>
    <w:rsid w:val="00D83EF1"/>
    <w:rsid w:val="00D84603"/>
    <w:rsid w:val="00D84BC3"/>
    <w:rsid w:val="00D86963"/>
    <w:rsid w:val="00D93432"/>
    <w:rsid w:val="00D958DD"/>
    <w:rsid w:val="00D9755B"/>
    <w:rsid w:val="00DA0229"/>
    <w:rsid w:val="00DA3ECF"/>
    <w:rsid w:val="00DA5540"/>
    <w:rsid w:val="00DA783D"/>
    <w:rsid w:val="00DB2B09"/>
    <w:rsid w:val="00DB462E"/>
    <w:rsid w:val="00DB5D50"/>
    <w:rsid w:val="00DC17C5"/>
    <w:rsid w:val="00DC6738"/>
    <w:rsid w:val="00DD2B0F"/>
    <w:rsid w:val="00DD40B6"/>
    <w:rsid w:val="00DD537F"/>
    <w:rsid w:val="00DE0501"/>
    <w:rsid w:val="00DE08F9"/>
    <w:rsid w:val="00DE603E"/>
    <w:rsid w:val="00DE7B6B"/>
    <w:rsid w:val="00DF1051"/>
    <w:rsid w:val="00DF34EE"/>
    <w:rsid w:val="00DF3D45"/>
    <w:rsid w:val="00E0259A"/>
    <w:rsid w:val="00E11242"/>
    <w:rsid w:val="00E125F4"/>
    <w:rsid w:val="00E1787E"/>
    <w:rsid w:val="00E2013A"/>
    <w:rsid w:val="00E204E7"/>
    <w:rsid w:val="00E23760"/>
    <w:rsid w:val="00E30D7F"/>
    <w:rsid w:val="00E33A96"/>
    <w:rsid w:val="00E33FFF"/>
    <w:rsid w:val="00E35960"/>
    <w:rsid w:val="00E35FFA"/>
    <w:rsid w:val="00E36DA9"/>
    <w:rsid w:val="00E42184"/>
    <w:rsid w:val="00E451DC"/>
    <w:rsid w:val="00E46520"/>
    <w:rsid w:val="00E468AC"/>
    <w:rsid w:val="00E46FFC"/>
    <w:rsid w:val="00E51AE9"/>
    <w:rsid w:val="00E622BF"/>
    <w:rsid w:val="00E65B50"/>
    <w:rsid w:val="00E6605F"/>
    <w:rsid w:val="00E706C0"/>
    <w:rsid w:val="00E70B1E"/>
    <w:rsid w:val="00E710C8"/>
    <w:rsid w:val="00E7297F"/>
    <w:rsid w:val="00E73667"/>
    <w:rsid w:val="00E73DCA"/>
    <w:rsid w:val="00E762C4"/>
    <w:rsid w:val="00E805B7"/>
    <w:rsid w:val="00E80F07"/>
    <w:rsid w:val="00E84DE5"/>
    <w:rsid w:val="00E92C11"/>
    <w:rsid w:val="00E94BCB"/>
    <w:rsid w:val="00E97C4B"/>
    <w:rsid w:val="00EA07D4"/>
    <w:rsid w:val="00EA0AD8"/>
    <w:rsid w:val="00EA78E9"/>
    <w:rsid w:val="00EB0838"/>
    <w:rsid w:val="00EB1F4E"/>
    <w:rsid w:val="00EB261C"/>
    <w:rsid w:val="00EB3882"/>
    <w:rsid w:val="00EB68C1"/>
    <w:rsid w:val="00EC406B"/>
    <w:rsid w:val="00ED1930"/>
    <w:rsid w:val="00ED194A"/>
    <w:rsid w:val="00ED2D26"/>
    <w:rsid w:val="00EE3F7E"/>
    <w:rsid w:val="00EE50F5"/>
    <w:rsid w:val="00EE7D0B"/>
    <w:rsid w:val="00EF08BC"/>
    <w:rsid w:val="00EF2514"/>
    <w:rsid w:val="00F026E6"/>
    <w:rsid w:val="00F0307A"/>
    <w:rsid w:val="00F075EE"/>
    <w:rsid w:val="00F1153F"/>
    <w:rsid w:val="00F11737"/>
    <w:rsid w:val="00F16E86"/>
    <w:rsid w:val="00F179A4"/>
    <w:rsid w:val="00F20B42"/>
    <w:rsid w:val="00F22D96"/>
    <w:rsid w:val="00F252E5"/>
    <w:rsid w:val="00F33A58"/>
    <w:rsid w:val="00F342A9"/>
    <w:rsid w:val="00F403E5"/>
    <w:rsid w:val="00F40DF7"/>
    <w:rsid w:val="00F40E44"/>
    <w:rsid w:val="00F41483"/>
    <w:rsid w:val="00F45E21"/>
    <w:rsid w:val="00F478DD"/>
    <w:rsid w:val="00F52710"/>
    <w:rsid w:val="00F53D52"/>
    <w:rsid w:val="00F55A7C"/>
    <w:rsid w:val="00F579FA"/>
    <w:rsid w:val="00F60049"/>
    <w:rsid w:val="00F60BA7"/>
    <w:rsid w:val="00F61981"/>
    <w:rsid w:val="00F66411"/>
    <w:rsid w:val="00F66B15"/>
    <w:rsid w:val="00F677E3"/>
    <w:rsid w:val="00F706B5"/>
    <w:rsid w:val="00F706D2"/>
    <w:rsid w:val="00F70836"/>
    <w:rsid w:val="00F7119A"/>
    <w:rsid w:val="00F7157A"/>
    <w:rsid w:val="00F716AA"/>
    <w:rsid w:val="00F71D2A"/>
    <w:rsid w:val="00F72015"/>
    <w:rsid w:val="00F726E4"/>
    <w:rsid w:val="00F73B7E"/>
    <w:rsid w:val="00F741AE"/>
    <w:rsid w:val="00F75FD7"/>
    <w:rsid w:val="00F77AA8"/>
    <w:rsid w:val="00F81B60"/>
    <w:rsid w:val="00F828F4"/>
    <w:rsid w:val="00F87743"/>
    <w:rsid w:val="00F87A98"/>
    <w:rsid w:val="00F90325"/>
    <w:rsid w:val="00F91436"/>
    <w:rsid w:val="00F9197E"/>
    <w:rsid w:val="00F95B8C"/>
    <w:rsid w:val="00F963A0"/>
    <w:rsid w:val="00FA6CB5"/>
    <w:rsid w:val="00FB3A37"/>
    <w:rsid w:val="00FB3BDD"/>
    <w:rsid w:val="00FC0D3E"/>
    <w:rsid w:val="00FC68EE"/>
    <w:rsid w:val="00FC7951"/>
    <w:rsid w:val="00FC7D8D"/>
    <w:rsid w:val="00FD7AFF"/>
    <w:rsid w:val="00FE078A"/>
    <w:rsid w:val="00FE313A"/>
    <w:rsid w:val="00FE50B2"/>
    <w:rsid w:val="00FE5493"/>
    <w:rsid w:val="00FE7539"/>
    <w:rsid w:val="00FF02A8"/>
    <w:rsid w:val="00FF2E1A"/>
    <w:rsid w:val="00FF3812"/>
    <w:rsid w:val="00FF61D6"/>
    <w:rsid w:val="1E2D8592"/>
    <w:rsid w:val="33B79935"/>
    <w:rsid w:val="7C1BB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6BD36"/>
  <w15:docId w15:val="{7F44DDDA-0EE7-405E-BD54-3B8E8F7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B3B"/>
    <w:pPr>
      <w:spacing w:line="336" w:lineRule="auto"/>
    </w:pPr>
    <w:rPr>
      <w:rFonts w:cstheme="minorHAnsi"/>
    </w:rPr>
  </w:style>
  <w:style w:type="paragraph" w:styleId="Heading1">
    <w:name w:val="heading 1"/>
    <w:basedOn w:val="Normal"/>
    <w:next w:val="Normal"/>
    <w:link w:val="Heading1Char"/>
    <w:autoRedefine/>
    <w:uiPriority w:val="9"/>
    <w:qFormat/>
    <w:rsid w:val="00A032AC"/>
    <w:pPr>
      <w:keepNext/>
      <w:keepLines/>
      <w:numPr>
        <w:numId w:val="4"/>
      </w:numPr>
      <w:tabs>
        <w:tab w:val="left" w:pos="720"/>
      </w:tabs>
      <w:spacing w:before="480" w:after="0"/>
      <w:outlineLvl w:val="0"/>
    </w:pPr>
    <w:rPr>
      <w:rFonts w:eastAsiaTheme="majorEastAsia"/>
      <w:b/>
      <w:bCs/>
      <w:color w:val="F32837" w:themeColor="accent2"/>
      <w:sz w:val="36"/>
      <w:szCs w:val="28"/>
    </w:rPr>
  </w:style>
  <w:style w:type="paragraph" w:styleId="Heading2">
    <w:name w:val="heading 2"/>
    <w:basedOn w:val="Normal"/>
    <w:next w:val="Normal"/>
    <w:link w:val="Heading2Char"/>
    <w:uiPriority w:val="9"/>
    <w:unhideWhenUsed/>
    <w:qFormat/>
    <w:rsid w:val="00F075EE"/>
    <w:pPr>
      <w:keepNext/>
      <w:keepLines/>
      <w:numPr>
        <w:ilvl w:val="1"/>
        <w:numId w:val="4"/>
      </w:numPr>
      <w:tabs>
        <w:tab w:val="left" w:pos="900"/>
      </w:tabs>
      <w:spacing w:before="200" w:after="0"/>
      <w:outlineLvl w:val="1"/>
    </w:pPr>
    <w:rPr>
      <w:rFonts w:eastAsiaTheme="majorEastAsia"/>
      <w:b/>
      <w:bCs/>
      <w:color w:val="C00000" w:themeColor="accent1"/>
      <w:sz w:val="28"/>
      <w:szCs w:val="26"/>
    </w:rPr>
  </w:style>
  <w:style w:type="paragraph" w:styleId="Heading3">
    <w:name w:val="heading 3"/>
    <w:basedOn w:val="Normal"/>
    <w:next w:val="Normal"/>
    <w:link w:val="Heading3Char"/>
    <w:uiPriority w:val="9"/>
    <w:unhideWhenUsed/>
    <w:qFormat/>
    <w:rsid w:val="007C0A55"/>
    <w:pPr>
      <w:keepNext/>
      <w:keepLines/>
      <w:numPr>
        <w:ilvl w:val="2"/>
        <w:numId w:val="4"/>
      </w:numPr>
      <w:spacing w:before="200" w:after="0"/>
      <w:outlineLvl w:val="2"/>
    </w:pPr>
    <w:rPr>
      <w:rFonts w:eastAsiaTheme="majorEastAsia"/>
      <w:b/>
      <w:bCs/>
      <w:color w:val="293E6B" w:themeColor="text2"/>
      <w:sz w:val="26"/>
    </w:rPr>
  </w:style>
  <w:style w:type="paragraph" w:styleId="Heading4">
    <w:name w:val="heading 4"/>
    <w:basedOn w:val="Normal"/>
    <w:next w:val="Normal"/>
    <w:link w:val="Heading4Char"/>
    <w:uiPriority w:val="9"/>
    <w:unhideWhenUsed/>
    <w:qFormat/>
    <w:rsid w:val="00C855C8"/>
    <w:pPr>
      <w:keepNext/>
      <w:keepLines/>
      <w:numPr>
        <w:numId w:val="1"/>
      </w:numPr>
      <w:spacing w:before="200" w:after="0"/>
      <w:outlineLvl w:val="3"/>
    </w:pPr>
    <w:rPr>
      <w:rFonts w:eastAsiaTheme="majorEastAsia" w:cstheme="majorBidi"/>
      <w:b/>
      <w:bCs/>
      <w:iCs/>
      <w:sz w:val="26"/>
    </w:rPr>
  </w:style>
  <w:style w:type="paragraph" w:styleId="Heading5">
    <w:name w:val="heading 5"/>
    <w:basedOn w:val="Subtitle"/>
    <w:next w:val="Normal"/>
    <w:link w:val="Heading5Char"/>
    <w:uiPriority w:val="9"/>
    <w:unhideWhenUsed/>
    <w:qFormat/>
    <w:rsid w:val="00C855C8"/>
    <w:pPr>
      <w:outlineLvl w:val="4"/>
    </w:pPr>
    <w:rPr>
      <w:sz w:val="26"/>
    </w:rPr>
  </w:style>
  <w:style w:type="paragraph" w:styleId="Heading6">
    <w:name w:val="heading 6"/>
    <w:basedOn w:val="ListParagraph"/>
    <w:next w:val="Normal"/>
    <w:link w:val="Heading6Char"/>
    <w:uiPriority w:val="9"/>
    <w:unhideWhenUsed/>
    <w:qFormat/>
    <w:rsid w:val="007B36DE"/>
    <w:pPr>
      <w:numPr>
        <w:numId w:val="3"/>
      </w:numPr>
      <w:outlineLvl w:val="5"/>
    </w:pPr>
    <w:rPr>
      <w:b/>
      <w:sz w:val="24"/>
      <w:szCs w:val="24"/>
    </w:rPr>
  </w:style>
  <w:style w:type="paragraph" w:styleId="Heading7">
    <w:name w:val="heading 7"/>
    <w:basedOn w:val="Normal"/>
    <w:next w:val="Normal"/>
    <w:link w:val="Heading7Char"/>
    <w:uiPriority w:val="9"/>
    <w:semiHidden/>
    <w:unhideWhenUsed/>
    <w:qFormat/>
    <w:rsid w:val="00AE6CE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6CE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6CE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AC"/>
    <w:rPr>
      <w:rFonts w:eastAsiaTheme="majorEastAsia" w:cstheme="minorHAnsi"/>
      <w:b/>
      <w:bCs/>
      <w:color w:val="F32837" w:themeColor="accent2"/>
      <w:sz w:val="36"/>
      <w:szCs w:val="28"/>
    </w:rPr>
  </w:style>
  <w:style w:type="character" w:customStyle="1" w:styleId="Heading2Char">
    <w:name w:val="Heading 2 Char"/>
    <w:basedOn w:val="DefaultParagraphFont"/>
    <w:link w:val="Heading2"/>
    <w:uiPriority w:val="9"/>
    <w:rsid w:val="00F075EE"/>
    <w:rPr>
      <w:rFonts w:eastAsiaTheme="majorEastAsia" w:cstheme="minorHAnsi"/>
      <w:b/>
      <w:bCs/>
      <w:color w:val="C00000" w:themeColor="accent1"/>
      <w:sz w:val="28"/>
      <w:szCs w:val="26"/>
    </w:rPr>
  </w:style>
  <w:style w:type="character" w:customStyle="1" w:styleId="Heading3Char">
    <w:name w:val="Heading 3 Char"/>
    <w:basedOn w:val="DefaultParagraphFont"/>
    <w:link w:val="Heading3"/>
    <w:uiPriority w:val="9"/>
    <w:rsid w:val="007C0A55"/>
    <w:rPr>
      <w:rFonts w:eastAsiaTheme="majorEastAsia" w:cstheme="minorHAnsi"/>
      <w:b/>
      <w:bCs/>
      <w:color w:val="293E6B" w:themeColor="text2"/>
      <w:sz w:val="26"/>
    </w:rPr>
  </w:style>
  <w:style w:type="character" w:customStyle="1" w:styleId="Heading4Char">
    <w:name w:val="Heading 4 Char"/>
    <w:basedOn w:val="DefaultParagraphFont"/>
    <w:link w:val="Heading4"/>
    <w:uiPriority w:val="9"/>
    <w:rsid w:val="00C855C8"/>
    <w:rPr>
      <w:rFonts w:eastAsiaTheme="majorEastAsia" w:cstheme="majorBidi"/>
      <w:b/>
      <w:bCs/>
      <w:iCs/>
      <w:sz w:val="26"/>
    </w:rPr>
  </w:style>
  <w:style w:type="paragraph" w:customStyle="1" w:styleId="Default">
    <w:name w:val="Default"/>
    <w:link w:val="DefaultChar"/>
    <w:uiPriority w:val="99"/>
    <w:rsid w:val="007327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C60"/>
    <w:pPr>
      <w:ind w:left="720"/>
      <w:contextualSpacing/>
    </w:pPr>
  </w:style>
  <w:style w:type="paragraph" w:styleId="NormalWeb">
    <w:name w:val="Normal (Web)"/>
    <w:basedOn w:val="Normal"/>
    <w:uiPriority w:val="99"/>
    <w:unhideWhenUsed/>
    <w:rsid w:val="00EB261C"/>
    <w:pPr>
      <w:spacing w:before="100" w:beforeAutospacing="1" w:after="120" w:line="240" w:lineRule="auto"/>
    </w:pPr>
    <w:rPr>
      <w:rFonts w:ascii="Times New Roman" w:eastAsia="Times New Roman" w:hAnsi="Times New Roman" w:cs="Times New Roman"/>
      <w:color w:val="2E2E2E"/>
      <w:sz w:val="20"/>
      <w:szCs w:val="20"/>
    </w:rPr>
  </w:style>
  <w:style w:type="character" w:styleId="Hyperlink">
    <w:name w:val="Hyperlink"/>
    <w:basedOn w:val="DefaultParagraphFont"/>
    <w:uiPriority w:val="99"/>
    <w:unhideWhenUsed/>
    <w:rsid w:val="00134A6E"/>
    <w:rPr>
      <w:color w:val="8098CE" w:themeColor="hyperlink"/>
      <w:u w:val="single"/>
    </w:rPr>
  </w:style>
  <w:style w:type="paragraph" w:styleId="TOCHeading">
    <w:name w:val="TOC Heading"/>
    <w:basedOn w:val="Heading1"/>
    <w:next w:val="Normal"/>
    <w:uiPriority w:val="39"/>
    <w:semiHidden/>
    <w:unhideWhenUsed/>
    <w:qFormat/>
    <w:rsid w:val="009D0F12"/>
    <w:pPr>
      <w:numPr>
        <w:numId w:val="0"/>
      </w:numPr>
      <w:outlineLvl w:val="9"/>
    </w:pPr>
    <w:rPr>
      <w:color w:val="8F0000" w:themeColor="accent1" w:themeShade="BF"/>
    </w:rPr>
  </w:style>
  <w:style w:type="paragraph" w:styleId="TOC1">
    <w:name w:val="toc 1"/>
    <w:basedOn w:val="Normal"/>
    <w:next w:val="Normal"/>
    <w:link w:val="TOC1Char"/>
    <w:autoRedefine/>
    <w:uiPriority w:val="39"/>
    <w:unhideWhenUsed/>
    <w:qFormat/>
    <w:rsid w:val="00FC7D8D"/>
    <w:pPr>
      <w:tabs>
        <w:tab w:val="left" w:pos="660"/>
        <w:tab w:val="right" w:leader="dot" w:pos="9350"/>
      </w:tabs>
      <w:spacing w:after="100"/>
    </w:pPr>
    <w:rPr>
      <w:b/>
      <w:noProof/>
      <w:szCs w:val="24"/>
    </w:rPr>
  </w:style>
  <w:style w:type="paragraph" w:styleId="TOC2">
    <w:name w:val="toc 2"/>
    <w:basedOn w:val="Normal"/>
    <w:next w:val="Normal"/>
    <w:autoRedefine/>
    <w:uiPriority w:val="39"/>
    <w:unhideWhenUsed/>
    <w:qFormat/>
    <w:rsid w:val="001C38EF"/>
    <w:pPr>
      <w:tabs>
        <w:tab w:val="right" w:leader="dot" w:pos="9360"/>
      </w:tabs>
      <w:spacing w:after="100"/>
      <w:ind w:left="216"/>
    </w:pPr>
  </w:style>
  <w:style w:type="paragraph" w:styleId="TOC3">
    <w:name w:val="toc 3"/>
    <w:basedOn w:val="Normal"/>
    <w:next w:val="Normal"/>
    <w:autoRedefine/>
    <w:uiPriority w:val="39"/>
    <w:unhideWhenUsed/>
    <w:qFormat/>
    <w:rsid w:val="009D0F12"/>
    <w:pPr>
      <w:spacing w:after="100"/>
      <w:ind w:left="440"/>
    </w:pPr>
  </w:style>
  <w:style w:type="paragraph" w:styleId="BalloonText">
    <w:name w:val="Balloon Text"/>
    <w:basedOn w:val="Normal"/>
    <w:link w:val="BalloonTextChar"/>
    <w:uiPriority w:val="99"/>
    <w:semiHidden/>
    <w:unhideWhenUsed/>
    <w:rsid w:val="009D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12"/>
    <w:rPr>
      <w:rFonts w:ascii="Tahoma" w:hAnsi="Tahoma" w:cs="Tahoma"/>
      <w:sz w:val="16"/>
      <w:szCs w:val="16"/>
    </w:rPr>
  </w:style>
  <w:style w:type="paragraph" w:styleId="Subtitle">
    <w:name w:val="Subtitle"/>
    <w:basedOn w:val="ListParagraph"/>
    <w:next w:val="Normal"/>
    <w:link w:val="SubtitleChar"/>
    <w:uiPriority w:val="11"/>
    <w:qFormat/>
    <w:rsid w:val="00C855C8"/>
    <w:pPr>
      <w:numPr>
        <w:numId w:val="2"/>
      </w:numPr>
    </w:pPr>
    <w:rPr>
      <w:b/>
      <w:sz w:val="24"/>
    </w:rPr>
  </w:style>
  <w:style w:type="character" w:customStyle="1" w:styleId="SubtitleChar">
    <w:name w:val="Subtitle Char"/>
    <w:basedOn w:val="DefaultParagraphFont"/>
    <w:link w:val="Subtitle"/>
    <w:uiPriority w:val="11"/>
    <w:rsid w:val="00C855C8"/>
    <w:rPr>
      <w:rFonts w:cstheme="minorHAnsi"/>
      <w:b/>
      <w:sz w:val="24"/>
    </w:rPr>
  </w:style>
  <w:style w:type="paragraph" w:styleId="TOC4">
    <w:name w:val="toc 4"/>
    <w:basedOn w:val="Normal"/>
    <w:next w:val="Normal"/>
    <w:autoRedefine/>
    <w:uiPriority w:val="39"/>
    <w:unhideWhenUsed/>
    <w:rsid w:val="008F5974"/>
    <w:pPr>
      <w:spacing w:after="100"/>
      <w:ind w:left="660"/>
    </w:pPr>
  </w:style>
  <w:style w:type="character" w:customStyle="1" w:styleId="Heading5Char">
    <w:name w:val="Heading 5 Char"/>
    <w:basedOn w:val="DefaultParagraphFont"/>
    <w:link w:val="Heading5"/>
    <w:uiPriority w:val="9"/>
    <w:rsid w:val="00C855C8"/>
    <w:rPr>
      <w:rFonts w:cstheme="minorHAnsi"/>
      <w:b/>
      <w:sz w:val="26"/>
    </w:rPr>
  </w:style>
  <w:style w:type="paragraph" w:styleId="TOC5">
    <w:name w:val="toc 5"/>
    <w:basedOn w:val="Normal"/>
    <w:next w:val="Normal"/>
    <w:autoRedefine/>
    <w:uiPriority w:val="39"/>
    <w:unhideWhenUsed/>
    <w:rsid w:val="00B1505E"/>
    <w:pPr>
      <w:spacing w:after="100"/>
      <w:ind w:left="880"/>
    </w:pPr>
  </w:style>
  <w:style w:type="paragraph" w:styleId="Title">
    <w:name w:val="Title"/>
    <w:basedOn w:val="Normal"/>
    <w:next w:val="Normal"/>
    <w:link w:val="TitleChar"/>
    <w:uiPriority w:val="10"/>
    <w:qFormat/>
    <w:rsid w:val="00E1787E"/>
    <w:pPr>
      <w:pBdr>
        <w:bottom w:val="single" w:sz="8" w:space="4" w:color="auto"/>
      </w:pBdr>
      <w:spacing w:after="300" w:line="240" w:lineRule="auto"/>
      <w:contextualSpacing/>
    </w:pPr>
    <w:rPr>
      <w:rFonts w:ascii="Trebuchet MS" w:eastAsiaTheme="majorEastAsia" w:hAnsi="Trebuchet MS" w:cstheme="majorBidi"/>
      <w:spacing w:val="5"/>
      <w:kern w:val="28"/>
      <w:sz w:val="52"/>
      <w:szCs w:val="52"/>
    </w:rPr>
  </w:style>
  <w:style w:type="character" w:customStyle="1" w:styleId="TitleChar">
    <w:name w:val="Title Char"/>
    <w:basedOn w:val="DefaultParagraphFont"/>
    <w:link w:val="Title"/>
    <w:uiPriority w:val="10"/>
    <w:rsid w:val="00E1787E"/>
    <w:rPr>
      <w:rFonts w:ascii="Trebuchet MS" w:eastAsiaTheme="majorEastAsia" w:hAnsi="Trebuchet MS" w:cstheme="majorBidi"/>
      <w:spacing w:val="5"/>
      <w:kern w:val="28"/>
      <w:sz w:val="52"/>
      <w:szCs w:val="52"/>
    </w:rPr>
  </w:style>
  <w:style w:type="paragraph" w:styleId="Header">
    <w:name w:val="header"/>
    <w:basedOn w:val="Normal"/>
    <w:link w:val="HeaderChar"/>
    <w:uiPriority w:val="99"/>
    <w:unhideWhenUsed/>
    <w:rsid w:val="00F3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58"/>
  </w:style>
  <w:style w:type="paragraph" w:styleId="Footer">
    <w:name w:val="footer"/>
    <w:basedOn w:val="Normal"/>
    <w:link w:val="FooterChar"/>
    <w:uiPriority w:val="99"/>
    <w:unhideWhenUsed/>
    <w:rsid w:val="00F3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58"/>
  </w:style>
  <w:style w:type="character" w:customStyle="1" w:styleId="Heading6Char">
    <w:name w:val="Heading 6 Char"/>
    <w:basedOn w:val="DefaultParagraphFont"/>
    <w:link w:val="Heading6"/>
    <w:uiPriority w:val="9"/>
    <w:rsid w:val="007B36DE"/>
    <w:rPr>
      <w:rFonts w:cstheme="minorHAnsi"/>
      <w:b/>
      <w:sz w:val="24"/>
      <w:szCs w:val="24"/>
    </w:rPr>
  </w:style>
  <w:style w:type="character" w:customStyle="1" w:styleId="Heading7Char">
    <w:name w:val="Heading 7 Char"/>
    <w:basedOn w:val="DefaultParagraphFont"/>
    <w:link w:val="Heading7"/>
    <w:uiPriority w:val="9"/>
    <w:semiHidden/>
    <w:rsid w:val="00AE6C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6C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6CEE"/>
    <w:rPr>
      <w:rFonts w:asciiTheme="majorHAnsi" w:eastAsiaTheme="majorEastAsia" w:hAnsiTheme="majorHAnsi" w:cstheme="majorBidi"/>
      <w:i/>
      <w:iCs/>
      <w:color w:val="404040" w:themeColor="text1" w:themeTint="BF"/>
      <w:sz w:val="20"/>
      <w:szCs w:val="20"/>
    </w:rPr>
  </w:style>
  <w:style w:type="paragraph" w:customStyle="1" w:styleId="CM1">
    <w:name w:val="CM1"/>
    <w:basedOn w:val="Default"/>
    <w:next w:val="Default"/>
    <w:uiPriority w:val="99"/>
    <w:rsid w:val="003E04EF"/>
    <w:pPr>
      <w:widowControl w:val="0"/>
      <w:spacing w:line="211" w:lineRule="atLeast"/>
    </w:pPr>
    <w:rPr>
      <w:rFonts w:ascii="Arial Narrow" w:eastAsiaTheme="minorEastAsia" w:hAnsi="Arial Narrow" w:cstheme="minorBidi"/>
      <w:color w:val="auto"/>
    </w:rPr>
  </w:style>
  <w:style w:type="paragraph" w:customStyle="1" w:styleId="CM5">
    <w:name w:val="CM5"/>
    <w:basedOn w:val="Default"/>
    <w:next w:val="Default"/>
    <w:uiPriority w:val="99"/>
    <w:rsid w:val="0019269B"/>
    <w:pPr>
      <w:widowControl w:val="0"/>
    </w:pPr>
    <w:rPr>
      <w:rFonts w:ascii="Arial Narrow" w:eastAsiaTheme="minorEastAsia" w:hAnsi="Arial Narrow" w:cstheme="minorBidi"/>
      <w:color w:val="auto"/>
    </w:rPr>
  </w:style>
  <w:style w:type="paragraph" w:customStyle="1" w:styleId="CM6">
    <w:name w:val="CM6"/>
    <w:basedOn w:val="Default"/>
    <w:next w:val="Default"/>
    <w:uiPriority w:val="99"/>
    <w:rsid w:val="005D116E"/>
    <w:pPr>
      <w:widowControl w:val="0"/>
    </w:pPr>
    <w:rPr>
      <w:rFonts w:ascii="Arial Narrow" w:eastAsiaTheme="minorEastAsia" w:hAnsi="Arial Narrow" w:cstheme="minorBidi"/>
      <w:color w:val="auto"/>
    </w:rPr>
  </w:style>
  <w:style w:type="paragraph" w:customStyle="1" w:styleId="Pa19">
    <w:name w:val="Pa19"/>
    <w:basedOn w:val="Default"/>
    <w:next w:val="Default"/>
    <w:uiPriority w:val="99"/>
    <w:rsid w:val="00872DF6"/>
    <w:pPr>
      <w:spacing w:line="171" w:lineRule="atLeast"/>
    </w:pPr>
    <w:rPr>
      <w:rFonts w:ascii="PECAAK+Myriad-Roman" w:hAnsi="PECAAK+Myriad-Roman" w:cstheme="minorBidi"/>
      <w:color w:val="auto"/>
    </w:rPr>
  </w:style>
  <w:style w:type="paragraph" w:customStyle="1" w:styleId="Pa25">
    <w:name w:val="Pa25"/>
    <w:basedOn w:val="Default"/>
    <w:next w:val="Default"/>
    <w:uiPriority w:val="99"/>
    <w:rsid w:val="00872DF6"/>
    <w:pPr>
      <w:spacing w:line="160" w:lineRule="atLeast"/>
    </w:pPr>
    <w:rPr>
      <w:rFonts w:ascii="PECAAK+Myriad-Roman" w:hAnsi="PECAAK+Myriad-Roman" w:cstheme="minorBidi"/>
      <w:color w:val="auto"/>
    </w:rPr>
  </w:style>
  <w:style w:type="paragraph" w:customStyle="1" w:styleId="Pa18">
    <w:name w:val="Pa18"/>
    <w:basedOn w:val="Default"/>
    <w:next w:val="Default"/>
    <w:uiPriority w:val="99"/>
    <w:rsid w:val="00872DF6"/>
    <w:pPr>
      <w:spacing w:line="171" w:lineRule="atLeast"/>
    </w:pPr>
    <w:rPr>
      <w:rFonts w:ascii="PECAAK+Myriad-Roman" w:hAnsi="PECAAK+Myriad-Roman" w:cstheme="minorBidi"/>
      <w:color w:val="auto"/>
    </w:rPr>
  </w:style>
  <w:style w:type="table" w:styleId="TableGrid">
    <w:name w:val="Table Grid"/>
    <w:basedOn w:val="TableNormal"/>
    <w:uiPriority w:val="59"/>
    <w:rsid w:val="00B7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667F74"/>
  </w:style>
  <w:style w:type="character" w:customStyle="1" w:styleId="region">
    <w:name w:val="region"/>
    <w:basedOn w:val="DefaultParagraphFont"/>
    <w:rsid w:val="00667F74"/>
  </w:style>
  <w:style w:type="character" w:customStyle="1" w:styleId="postal-code">
    <w:name w:val="postal-code"/>
    <w:basedOn w:val="DefaultParagraphFont"/>
    <w:rsid w:val="00667F74"/>
  </w:style>
  <w:style w:type="character" w:customStyle="1" w:styleId="street-address">
    <w:name w:val="street-address"/>
    <w:basedOn w:val="DefaultParagraphFont"/>
    <w:rsid w:val="00667F74"/>
  </w:style>
  <w:style w:type="paragraph" w:customStyle="1" w:styleId="primary-location1">
    <w:name w:val="primary-location1"/>
    <w:basedOn w:val="Normal"/>
    <w:rsid w:val="00667F74"/>
    <w:pP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pp-headline-item">
    <w:name w:val="pp-headline-item"/>
    <w:basedOn w:val="DefaultParagraphFont"/>
    <w:rsid w:val="00F677E3"/>
  </w:style>
  <w:style w:type="character" w:styleId="CommentReference">
    <w:name w:val="annotation reference"/>
    <w:basedOn w:val="DefaultParagraphFont"/>
    <w:uiPriority w:val="99"/>
    <w:semiHidden/>
    <w:unhideWhenUsed/>
    <w:rsid w:val="00764788"/>
    <w:rPr>
      <w:sz w:val="16"/>
      <w:szCs w:val="16"/>
    </w:rPr>
  </w:style>
  <w:style w:type="paragraph" w:styleId="CommentText">
    <w:name w:val="annotation text"/>
    <w:basedOn w:val="Normal"/>
    <w:link w:val="CommentTextChar"/>
    <w:uiPriority w:val="99"/>
    <w:semiHidden/>
    <w:unhideWhenUsed/>
    <w:rsid w:val="00764788"/>
    <w:pPr>
      <w:spacing w:line="240" w:lineRule="auto"/>
    </w:pPr>
    <w:rPr>
      <w:sz w:val="20"/>
      <w:szCs w:val="20"/>
    </w:rPr>
  </w:style>
  <w:style w:type="character" w:customStyle="1" w:styleId="CommentTextChar">
    <w:name w:val="Comment Text Char"/>
    <w:basedOn w:val="DefaultParagraphFont"/>
    <w:link w:val="CommentText"/>
    <w:uiPriority w:val="99"/>
    <w:semiHidden/>
    <w:rsid w:val="00764788"/>
    <w:rPr>
      <w:sz w:val="20"/>
      <w:szCs w:val="20"/>
    </w:rPr>
  </w:style>
  <w:style w:type="paragraph" w:styleId="CommentSubject">
    <w:name w:val="annotation subject"/>
    <w:basedOn w:val="CommentText"/>
    <w:next w:val="CommentText"/>
    <w:link w:val="CommentSubjectChar"/>
    <w:uiPriority w:val="99"/>
    <w:semiHidden/>
    <w:unhideWhenUsed/>
    <w:rsid w:val="00764788"/>
    <w:rPr>
      <w:b/>
      <w:bCs/>
    </w:rPr>
  </w:style>
  <w:style w:type="character" w:customStyle="1" w:styleId="CommentSubjectChar">
    <w:name w:val="Comment Subject Char"/>
    <w:basedOn w:val="CommentTextChar"/>
    <w:link w:val="CommentSubject"/>
    <w:uiPriority w:val="99"/>
    <w:semiHidden/>
    <w:rsid w:val="00764788"/>
    <w:rPr>
      <w:b/>
      <w:bCs/>
      <w:sz w:val="20"/>
      <w:szCs w:val="20"/>
    </w:rPr>
  </w:style>
  <w:style w:type="paragraph" w:styleId="TOC6">
    <w:name w:val="toc 6"/>
    <w:basedOn w:val="Normal"/>
    <w:next w:val="Normal"/>
    <w:autoRedefine/>
    <w:uiPriority w:val="39"/>
    <w:unhideWhenUsed/>
    <w:rsid w:val="007B36DE"/>
    <w:pPr>
      <w:spacing w:after="100"/>
      <w:ind w:left="1100"/>
    </w:pPr>
  </w:style>
  <w:style w:type="paragraph" w:customStyle="1" w:styleId="Reference1">
    <w:name w:val="Reference1"/>
    <w:basedOn w:val="Normal"/>
    <w:next w:val="Reference2"/>
    <w:link w:val="Reference1Char"/>
    <w:rsid w:val="00B73FA8"/>
    <w:pPr>
      <w:keepNext/>
      <w:spacing w:before="240" w:after="0" w:line="240" w:lineRule="auto"/>
      <w:ind w:left="1080" w:hanging="1080"/>
    </w:pPr>
    <w:rPr>
      <w:rFonts w:ascii="Times New Roman" w:eastAsia="Times New Roman" w:hAnsi="Times New Roman" w:cs="Times New Roman"/>
      <w:szCs w:val="24"/>
    </w:rPr>
  </w:style>
  <w:style w:type="paragraph" w:customStyle="1" w:styleId="Reference2">
    <w:name w:val="Reference2"/>
    <w:basedOn w:val="Normal"/>
    <w:link w:val="Reference2Char"/>
    <w:rsid w:val="00B73FA8"/>
    <w:pPr>
      <w:tabs>
        <w:tab w:val="left" w:pos="220"/>
        <w:tab w:val="left" w:pos="1080"/>
      </w:tabs>
      <w:spacing w:before="60" w:after="0" w:line="240" w:lineRule="auto"/>
      <w:ind w:left="1080" w:hanging="1080"/>
    </w:pPr>
    <w:rPr>
      <w:rFonts w:ascii="Times New Roman" w:eastAsia="Times New Roman" w:hAnsi="Times New Roman" w:cs="Times New Roman"/>
      <w:szCs w:val="24"/>
    </w:rPr>
  </w:style>
  <w:style w:type="character" w:customStyle="1" w:styleId="Reference1Char">
    <w:name w:val="Reference1 Char"/>
    <w:basedOn w:val="DefaultParagraphFont"/>
    <w:link w:val="Reference1"/>
    <w:rsid w:val="00B73FA8"/>
    <w:rPr>
      <w:rFonts w:ascii="Times New Roman" w:eastAsia="Times New Roman" w:hAnsi="Times New Roman" w:cs="Times New Roman"/>
      <w:szCs w:val="24"/>
    </w:rPr>
  </w:style>
  <w:style w:type="character" w:customStyle="1" w:styleId="Reference2Char">
    <w:name w:val="Reference2 Char"/>
    <w:basedOn w:val="DefaultParagraphFont"/>
    <w:link w:val="Reference2"/>
    <w:rsid w:val="00B73FA8"/>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73FA8"/>
    <w:rPr>
      <w:color w:val="293E6B" w:themeColor="followedHyperlink"/>
      <w:u w:val="single"/>
    </w:rPr>
  </w:style>
  <w:style w:type="paragraph" w:customStyle="1" w:styleId="FooterReportName">
    <w:name w:val="Footer (Report Name)"/>
    <w:basedOn w:val="Footer"/>
    <w:link w:val="FooterReportNameChar"/>
    <w:qFormat/>
    <w:rsid w:val="00A0194A"/>
    <w:pPr>
      <w:tabs>
        <w:tab w:val="clear" w:pos="9360"/>
        <w:tab w:val="right" w:pos="9000"/>
        <w:tab w:val="center" w:pos="9180"/>
      </w:tabs>
      <w:spacing w:line="200" w:lineRule="exact"/>
    </w:pPr>
    <w:rPr>
      <w:i/>
    </w:rPr>
  </w:style>
  <w:style w:type="paragraph" w:customStyle="1" w:styleId="Footerdate">
    <w:name w:val="Footer (date)"/>
    <w:basedOn w:val="Footer"/>
    <w:link w:val="FooterdateChar"/>
    <w:qFormat/>
    <w:rsid w:val="00A0194A"/>
    <w:pPr>
      <w:tabs>
        <w:tab w:val="clear" w:pos="9360"/>
        <w:tab w:val="right" w:pos="9000"/>
        <w:tab w:val="center" w:pos="9180"/>
      </w:tabs>
      <w:spacing w:line="200" w:lineRule="exact"/>
    </w:pPr>
    <w:rPr>
      <w:sz w:val="20"/>
    </w:rPr>
  </w:style>
  <w:style w:type="character" w:customStyle="1" w:styleId="FooterReportNameChar">
    <w:name w:val="Footer (Report Name) Char"/>
    <w:basedOn w:val="FooterChar"/>
    <w:link w:val="FooterReportName"/>
    <w:rsid w:val="00A0194A"/>
    <w:rPr>
      <w:i/>
    </w:rPr>
  </w:style>
  <w:style w:type="paragraph" w:customStyle="1" w:styleId="Heading0">
    <w:name w:val="Heading 0"/>
    <w:link w:val="Heading0Char"/>
    <w:qFormat/>
    <w:rsid w:val="00792937"/>
    <w:rPr>
      <w:rFonts w:eastAsiaTheme="majorEastAsia" w:cstheme="minorHAnsi"/>
      <w:b/>
      <w:bCs/>
      <w:color w:val="F32837" w:themeColor="accent2"/>
      <w:sz w:val="36"/>
      <w:szCs w:val="28"/>
    </w:rPr>
  </w:style>
  <w:style w:type="character" w:customStyle="1" w:styleId="FooterdateChar">
    <w:name w:val="Footer (date) Char"/>
    <w:basedOn w:val="FooterChar"/>
    <w:link w:val="Footerdate"/>
    <w:rsid w:val="00A0194A"/>
    <w:rPr>
      <w:sz w:val="20"/>
    </w:rPr>
  </w:style>
  <w:style w:type="paragraph" w:customStyle="1" w:styleId="TOCList">
    <w:name w:val="TOC List"/>
    <w:basedOn w:val="Normal"/>
    <w:link w:val="TOCListChar"/>
    <w:qFormat/>
    <w:rsid w:val="004F02EF"/>
    <w:pPr>
      <w:tabs>
        <w:tab w:val="right" w:leader="dot" w:pos="9360"/>
      </w:tabs>
    </w:pPr>
  </w:style>
  <w:style w:type="character" w:customStyle="1" w:styleId="Heading0Char">
    <w:name w:val="Heading 0 Char"/>
    <w:basedOn w:val="Heading1Char"/>
    <w:link w:val="Heading0"/>
    <w:rsid w:val="00792937"/>
    <w:rPr>
      <w:rFonts w:eastAsiaTheme="majorEastAsia" w:cstheme="minorHAnsi"/>
      <w:b/>
      <w:bCs/>
      <w:color w:val="F32837" w:themeColor="accent2"/>
      <w:sz w:val="36"/>
      <w:szCs w:val="28"/>
    </w:rPr>
  </w:style>
  <w:style w:type="paragraph" w:customStyle="1" w:styleId="TOC10">
    <w:name w:val="TOC1"/>
    <w:basedOn w:val="TOC1"/>
    <w:link w:val="TOC1Char0"/>
    <w:qFormat/>
    <w:rsid w:val="004F02EF"/>
  </w:style>
  <w:style w:type="character" w:customStyle="1" w:styleId="TOCListChar">
    <w:name w:val="TOC List Char"/>
    <w:basedOn w:val="DefaultParagraphFont"/>
    <w:link w:val="TOCList"/>
    <w:rsid w:val="004F02EF"/>
    <w:rPr>
      <w:rFonts w:cstheme="minorHAnsi"/>
    </w:rPr>
  </w:style>
  <w:style w:type="paragraph" w:customStyle="1" w:styleId="FigureName">
    <w:name w:val="Figure Name"/>
    <w:basedOn w:val="Normal"/>
    <w:link w:val="FigureNameChar"/>
    <w:qFormat/>
    <w:rsid w:val="00792937"/>
    <w:rPr>
      <w:b/>
      <w:sz w:val="24"/>
      <w:szCs w:val="24"/>
    </w:rPr>
  </w:style>
  <w:style w:type="character" w:customStyle="1" w:styleId="TOC1Char">
    <w:name w:val="TOC 1 Char"/>
    <w:basedOn w:val="DefaultParagraphFont"/>
    <w:link w:val="TOC1"/>
    <w:uiPriority w:val="39"/>
    <w:rsid w:val="00FC7D8D"/>
    <w:rPr>
      <w:rFonts w:cstheme="minorHAnsi"/>
      <w:b/>
      <w:noProof/>
      <w:szCs w:val="24"/>
    </w:rPr>
  </w:style>
  <w:style w:type="character" w:customStyle="1" w:styleId="TOC1Char0">
    <w:name w:val="TOC1 Char"/>
    <w:basedOn w:val="TOC1Char"/>
    <w:link w:val="TOC10"/>
    <w:rsid w:val="004F02EF"/>
    <w:rPr>
      <w:rFonts w:cstheme="minorHAnsi"/>
      <w:b/>
      <w:noProof/>
      <w:sz w:val="24"/>
      <w:szCs w:val="24"/>
    </w:rPr>
  </w:style>
  <w:style w:type="table" w:styleId="MediumList1-Accent4">
    <w:name w:val="Medium List 1 Accent 4"/>
    <w:basedOn w:val="TableNormal"/>
    <w:uiPriority w:val="65"/>
    <w:rsid w:val="00792937"/>
    <w:pPr>
      <w:spacing w:after="0" w:line="240" w:lineRule="auto"/>
    </w:pPr>
    <w:rPr>
      <w:color w:val="000000" w:themeColor="text1"/>
    </w:rPr>
    <w:tblPr>
      <w:tblStyleRowBandSize w:val="1"/>
      <w:tblStyleColBandSize w:val="1"/>
      <w:tblBorders>
        <w:top w:val="single" w:sz="8" w:space="0" w:color="B2C1E1" w:themeColor="accent4"/>
        <w:bottom w:val="single" w:sz="8" w:space="0" w:color="B2C1E1" w:themeColor="accent4"/>
      </w:tblBorders>
    </w:tblPr>
    <w:tblStylePr w:type="firstRow">
      <w:rPr>
        <w:rFonts w:asciiTheme="majorHAnsi" w:eastAsiaTheme="majorEastAsia" w:hAnsiTheme="majorHAnsi" w:cstheme="majorBidi"/>
      </w:rPr>
      <w:tblPr/>
      <w:tcPr>
        <w:tcBorders>
          <w:top w:val="nil"/>
          <w:bottom w:val="single" w:sz="8" w:space="0" w:color="B2C1E1" w:themeColor="accent4"/>
        </w:tcBorders>
      </w:tcPr>
    </w:tblStylePr>
    <w:tblStylePr w:type="lastRow">
      <w:rPr>
        <w:b/>
        <w:bCs/>
        <w:color w:val="293E6B" w:themeColor="text2"/>
      </w:rPr>
      <w:tblPr/>
      <w:tcPr>
        <w:tcBorders>
          <w:top w:val="single" w:sz="8" w:space="0" w:color="B2C1E1" w:themeColor="accent4"/>
          <w:bottom w:val="single" w:sz="8" w:space="0" w:color="B2C1E1" w:themeColor="accent4"/>
        </w:tcBorders>
      </w:tcPr>
    </w:tblStylePr>
    <w:tblStylePr w:type="firstCol">
      <w:rPr>
        <w:b/>
        <w:bCs/>
      </w:rPr>
    </w:tblStylePr>
    <w:tblStylePr w:type="lastCol">
      <w:rPr>
        <w:b/>
        <w:bCs/>
      </w:rPr>
      <w:tblPr/>
      <w:tcPr>
        <w:tcBorders>
          <w:top w:val="single" w:sz="8" w:space="0" w:color="B2C1E1" w:themeColor="accent4"/>
          <w:bottom w:val="single" w:sz="8" w:space="0" w:color="B2C1E1" w:themeColor="accent4"/>
        </w:tcBorders>
      </w:tcPr>
    </w:tblStylePr>
    <w:tblStylePr w:type="band1Vert">
      <w:tblPr/>
      <w:tcPr>
        <w:shd w:val="clear" w:color="auto" w:fill="EBEFF7" w:themeFill="accent4" w:themeFillTint="3F"/>
      </w:tcPr>
    </w:tblStylePr>
    <w:tblStylePr w:type="band1Horz">
      <w:tblPr/>
      <w:tcPr>
        <w:shd w:val="clear" w:color="auto" w:fill="EBEFF7" w:themeFill="accent4" w:themeFillTint="3F"/>
      </w:tcPr>
    </w:tblStylePr>
  </w:style>
  <w:style w:type="character" w:customStyle="1" w:styleId="FigureNameChar">
    <w:name w:val="Figure Name Char"/>
    <w:basedOn w:val="DefaultParagraphFont"/>
    <w:link w:val="FigureName"/>
    <w:rsid w:val="00792937"/>
    <w:rPr>
      <w:b/>
      <w:sz w:val="24"/>
      <w:szCs w:val="24"/>
    </w:rPr>
  </w:style>
  <w:style w:type="table" w:styleId="MediumList1-Accent6">
    <w:name w:val="Medium List 1 Accent 6"/>
    <w:basedOn w:val="TableNormal"/>
    <w:uiPriority w:val="65"/>
    <w:rsid w:val="00792937"/>
    <w:pPr>
      <w:spacing w:before="60" w:after="60" w:line="240" w:lineRule="auto"/>
    </w:pPr>
    <w:rPr>
      <w:color w:val="000000" w:themeColor="text1"/>
    </w:rPr>
    <w:tblPr>
      <w:tblStyleRowBandSize w:val="1"/>
      <w:tblStyleColBandSize w:val="1"/>
      <w:tblBorders>
        <w:top w:val="single" w:sz="8" w:space="0" w:color="717375" w:themeColor="accent6"/>
        <w:bottom w:val="single" w:sz="8" w:space="0" w:color="717375" w:themeColor="accent6"/>
      </w:tblBorders>
    </w:tblPr>
    <w:tblStylePr w:type="firstRow">
      <w:rPr>
        <w:rFonts w:asciiTheme="majorHAnsi" w:eastAsiaTheme="majorEastAsia" w:hAnsiTheme="majorHAnsi" w:cstheme="majorBidi"/>
      </w:rPr>
      <w:tblPr/>
      <w:tcPr>
        <w:tcBorders>
          <w:top w:val="nil"/>
          <w:bottom w:val="single" w:sz="8" w:space="0" w:color="717375" w:themeColor="accent6"/>
        </w:tcBorders>
      </w:tcPr>
    </w:tblStylePr>
    <w:tblStylePr w:type="lastRow">
      <w:rPr>
        <w:b/>
        <w:bCs/>
        <w:color w:val="293E6B" w:themeColor="text2"/>
      </w:rPr>
      <w:tblPr/>
      <w:tcPr>
        <w:tcBorders>
          <w:top w:val="single" w:sz="8" w:space="0" w:color="717375" w:themeColor="accent6"/>
          <w:bottom w:val="single" w:sz="8" w:space="0" w:color="717375" w:themeColor="accent6"/>
        </w:tcBorders>
      </w:tcPr>
    </w:tblStylePr>
    <w:tblStylePr w:type="firstCol">
      <w:rPr>
        <w:b/>
        <w:bCs/>
      </w:rPr>
    </w:tblStylePr>
    <w:tblStylePr w:type="lastCol">
      <w:rPr>
        <w:b/>
        <w:bCs/>
      </w:rPr>
      <w:tblPr/>
      <w:tcPr>
        <w:tcBorders>
          <w:top w:val="single" w:sz="8" w:space="0" w:color="717375" w:themeColor="accent6"/>
          <w:bottom w:val="single" w:sz="8" w:space="0" w:color="717375" w:themeColor="accent6"/>
        </w:tcBorders>
      </w:tcPr>
    </w:tblStylePr>
    <w:tblStylePr w:type="band1Vert">
      <w:tblPr/>
      <w:tcPr>
        <w:shd w:val="clear" w:color="auto" w:fill="DBDCDD" w:themeFill="accent6" w:themeFillTint="3F"/>
      </w:tcPr>
    </w:tblStylePr>
    <w:tblStylePr w:type="band1Horz">
      <w:tblPr/>
      <w:tcPr>
        <w:shd w:val="clear" w:color="auto" w:fill="DBDCDD" w:themeFill="accent6" w:themeFillTint="3F"/>
      </w:tcPr>
    </w:tblStylePr>
  </w:style>
  <w:style w:type="paragraph" w:customStyle="1" w:styleId="Source">
    <w:name w:val="Source"/>
    <w:basedOn w:val="Default"/>
    <w:link w:val="SourceChar"/>
    <w:qFormat/>
    <w:rsid w:val="00792937"/>
    <w:pPr>
      <w:spacing w:before="60"/>
    </w:pPr>
    <w:rPr>
      <w:rFonts w:asciiTheme="minorHAnsi" w:hAnsiTheme="minorHAnsi" w:cstheme="minorHAnsi"/>
      <w:bCs/>
      <w:i/>
      <w:sz w:val="16"/>
      <w:szCs w:val="16"/>
    </w:rPr>
  </w:style>
  <w:style w:type="paragraph" w:customStyle="1" w:styleId="Pg">
    <w:name w:val="Pg#"/>
    <w:basedOn w:val="Footer"/>
    <w:link w:val="PgChar"/>
    <w:qFormat/>
    <w:rsid w:val="00792937"/>
    <w:pPr>
      <w:tabs>
        <w:tab w:val="center" w:pos="9180"/>
      </w:tabs>
    </w:pPr>
    <w:rPr>
      <w:b/>
      <w:color w:val="FFFFFF" w:themeColor="background1"/>
    </w:rPr>
  </w:style>
  <w:style w:type="character" w:customStyle="1" w:styleId="DefaultChar">
    <w:name w:val="Default Char"/>
    <w:basedOn w:val="DefaultParagraphFont"/>
    <w:link w:val="Default"/>
    <w:rsid w:val="00792937"/>
    <w:rPr>
      <w:rFonts w:ascii="Arial" w:hAnsi="Arial" w:cs="Arial"/>
      <w:color w:val="000000"/>
      <w:sz w:val="24"/>
      <w:szCs w:val="24"/>
    </w:rPr>
  </w:style>
  <w:style w:type="character" w:customStyle="1" w:styleId="SourceChar">
    <w:name w:val="Source Char"/>
    <w:basedOn w:val="DefaultChar"/>
    <w:link w:val="Source"/>
    <w:rsid w:val="00792937"/>
    <w:rPr>
      <w:rFonts w:ascii="Arial" w:hAnsi="Arial" w:cstheme="minorHAnsi"/>
      <w:bCs/>
      <w:i/>
      <w:color w:val="000000"/>
      <w:sz w:val="16"/>
      <w:szCs w:val="16"/>
    </w:rPr>
  </w:style>
  <w:style w:type="character" w:customStyle="1" w:styleId="PgChar">
    <w:name w:val="Pg# Char"/>
    <w:basedOn w:val="FooterChar"/>
    <w:link w:val="Pg"/>
    <w:rsid w:val="00792937"/>
    <w:rPr>
      <w:rFonts w:cstheme="minorHAnsi"/>
      <w:b/>
      <w:color w:val="FFFFFF" w:themeColor="background1"/>
    </w:rPr>
  </w:style>
  <w:style w:type="paragraph" w:customStyle="1" w:styleId="StyleBoldWhiteAfter6pt">
    <w:name w:val="Style Bold White After:  6 pt"/>
    <w:basedOn w:val="Normal"/>
    <w:uiPriority w:val="99"/>
    <w:rsid w:val="0076656B"/>
    <w:pPr>
      <w:widowControl w:val="0"/>
      <w:shd w:val="clear" w:color="auto" w:fill="000080"/>
      <w:autoSpaceDE w:val="0"/>
      <w:autoSpaceDN w:val="0"/>
      <w:adjustRightInd w:val="0"/>
      <w:spacing w:after="60" w:line="240" w:lineRule="auto"/>
    </w:pPr>
    <w:rPr>
      <w:rFonts w:ascii="Tahoma" w:eastAsia="Times New Roman" w:hAnsi="Tahoma" w:cs="Tahoma"/>
      <w:b/>
      <w:bCs/>
      <w:color w:val="FFFFFF"/>
      <w:sz w:val="20"/>
      <w:szCs w:val="20"/>
    </w:rPr>
  </w:style>
  <w:style w:type="paragraph" w:styleId="Revision">
    <w:name w:val="Revision"/>
    <w:hidden/>
    <w:uiPriority w:val="99"/>
    <w:semiHidden/>
    <w:rsid w:val="006744AB"/>
    <w:pPr>
      <w:spacing w:after="0" w:line="240" w:lineRule="auto"/>
    </w:pPr>
    <w:rPr>
      <w:rFonts w:cstheme="minorHAnsi"/>
    </w:rPr>
  </w:style>
  <w:style w:type="character" w:customStyle="1" w:styleId="apple-converted-space">
    <w:name w:val="apple-converted-space"/>
    <w:basedOn w:val="DefaultParagraphFont"/>
    <w:rsid w:val="00FB3A37"/>
  </w:style>
  <w:style w:type="character" w:customStyle="1" w:styleId="UnresolvedMention1">
    <w:name w:val="Unresolved Mention1"/>
    <w:basedOn w:val="DefaultParagraphFont"/>
    <w:uiPriority w:val="99"/>
    <w:semiHidden/>
    <w:unhideWhenUsed/>
    <w:rsid w:val="00964539"/>
    <w:rPr>
      <w:color w:val="808080"/>
      <w:shd w:val="clear" w:color="auto" w:fill="E6E6E6"/>
    </w:rPr>
  </w:style>
  <w:style w:type="character" w:styleId="UnresolvedMention">
    <w:name w:val="Unresolved Mention"/>
    <w:basedOn w:val="DefaultParagraphFont"/>
    <w:uiPriority w:val="99"/>
    <w:semiHidden/>
    <w:unhideWhenUsed/>
    <w:rsid w:val="009954FE"/>
    <w:rPr>
      <w:color w:val="605E5C"/>
      <w:shd w:val="clear" w:color="auto" w:fill="E1DFDD"/>
    </w:rPr>
  </w:style>
  <w:style w:type="character" w:customStyle="1" w:styleId="normaltextrun">
    <w:name w:val="normaltextrun"/>
    <w:basedOn w:val="DefaultParagraphFont"/>
    <w:rsid w:val="0048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178">
      <w:bodyDiv w:val="1"/>
      <w:marLeft w:val="0"/>
      <w:marRight w:val="0"/>
      <w:marTop w:val="0"/>
      <w:marBottom w:val="0"/>
      <w:divBdr>
        <w:top w:val="none" w:sz="0" w:space="0" w:color="auto"/>
        <w:left w:val="none" w:sz="0" w:space="0" w:color="auto"/>
        <w:bottom w:val="none" w:sz="0" w:space="0" w:color="auto"/>
        <w:right w:val="none" w:sz="0" w:space="0" w:color="auto"/>
      </w:divBdr>
      <w:divsChild>
        <w:div w:id="2042246728">
          <w:marLeft w:val="720"/>
          <w:marRight w:val="0"/>
          <w:marTop w:val="0"/>
          <w:marBottom w:val="0"/>
          <w:divBdr>
            <w:top w:val="none" w:sz="0" w:space="0" w:color="auto"/>
            <w:left w:val="none" w:sz="0" w:space="0" w:color="auto"/>
            <w:bottom w:val="none" w:sz="0" w:space="0" w:color="auto"/>
            <w:right w:val="none" w:sz="0" w:space="0" w:color="auto"/>
          </w:divBdr>
        </w:div>
      </w:divsChild>
    </w:div>
    <w:div w:id="327829967">
      <w:bodyDiv w:val="1"/>
      <w:marLeft w:val="0"/>
      <w:marRight w:val="0"/>
      <w:marTop w:val="0"/>
      <w:marBottom w:val="0"/>
      <w:divBdr>
        <w:top w:val="none" w:sz="0" w:space="0" w:color="auto"/>
        <w:left w:val="none" w:sz="0" w:space="0" w:color="auto"/>
        <w:bottom w:val="none" w:sz="0" w:space="0" w:color="auto"/>
        <w:right w:val="none" w:sz="0" w:space="0" w:color="auto"/>
      </w:divBdr>
      <w:divsChild>
        <w:div w:id="25646950">
          <w:marLeft w:val="0"/>
          <w:marRight w:val="0"/>
          <w:marTop w:val="66"/>
          <w:marBottom w:val="222"/>
          <w:divBdr>
            <w:top w:val="single" w:sz="4" w:space="7" w:color="CFCFCF"/>
            <w:left w:val="single" w:sz="4" w:space="7" w:color="CFCFCF"/>
            <w:bottom w:val="single" w:sz="4" w:space="7" w:color="CFCFCF"/>
            <w:right w:val="single" w:sz="4" w:space="7" w:color="CFCFCF"/>
          </w:divBdr>
          <w:divsChild>
            <w:div w:id="1290936779">
              <w:marLeft w:val="0"/>
              <w:marRight w:val="0"/>
              <w:marTop w:val="0"/>
              <w:marBottom w:val="0"/>
              <w:divBdr>
                <w:top w:val="none" w:sz="0" w:space="0" w:color="auto"/>
                <w:left w:val="none" w:sz="0" w:space="0" w:color="auto"/>
                <w:bottom w:val="none" w:sz="0" w:space="0" w:color="auto"/>
                <w:right w:val="none" w:sz="0" w:space="0" w:color="auto"/>
              </w:divBdr>
              <w:divsChild>
                <w:div w:id="1836067788">
                  <w:marLeft w:val="0"/>
                  <w:marRight w:val="0"/>
                  <w:marTop w:val="0"/>
                  <w:marBottom w:val="0"/>
                  <w:divBdr>
                    <w:top w:val="none" w:sz="0" w:space="0" w:color="auto"/>
                    <w:left w:val="none" w:sz="0" w:space="0" w:color="auto"/>
                    <w:bottom w:val="none" w:sz="0" w:space="0" w:color="auto"/>
                    <w:right w:val="none" w:sz="0" w:space="0" w:color="auto"/>
                  </w:divBdr>
                  <w:divsChild>
                    <w:div w:id="650982483">
                      <w:marLeft w:val="0"/>
                      <w:marRight w:val="0"/>
                      <w:marTop w:val="0"/>
                      <w:marBottom w:val="0"/>
                      <w:divBdr>
                        <w:top w:val="none" w:sz="0" w:space="0" w:color="auto"/>
                        <w:left w:val="none" w:sz="0" w:space="0" w:color="auto"/>
                        <w:bottom w:val="none" w:sz="0" w:space="0" w:color="auto"/>
                        <w:right w:val="none" w:sz="0" w:space="0" w:color="auto"/>
                      </w:divBdr>
                      <w:divsChild>
                        <w:div w:id="1311640778">
                          <w:marLeft w:val="0"/>
                          <w:marRight w:val="0"/>
                          <w:marTop w:val="0"/>
                          <w:marBottom w:val="0"/>
                          <w:divBdr>
                            <w:top w:val="none" w:sz="0" w:space="0" w:color="auto"/>
                            <w:left w:val="none" w:sz="0" w:space="0" w:color="auto"/>
                            <w:bottom w:val="none" w:sz="0" w:space="0" w:color="auto"/>
                            <w:right w:val="none" w:sz="0" w:space="0" w:color="auto"/>
                          </w:divBdr>
                          <w:divsChild>
                            <w:div w:id="91126217">
                              <w:marLeft w:val="0"/>
                              <w:marRight w:val="177"/>
                              <w:marTop w:val="0"/>
                              <w:marBottom w:val="0"/>
                              <w:divBdr>
                                <w:top w:val="none" w:sz="0" w:space="0" w:color="auto"/>
                                <w:left w:val="none" w:sz="0" w:space="0" w:color="auto"/>
                                <w:bottom w:val="none" w:sz="0" w:space="0" w:color="auto"/>
                                <w:right w:val="none" w:sz="0" w:space="0" w:color="auto"/>
                              </w:divBdr>
                              <w:divsChild>
                                <w:div w:id="28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869722">
      <w:bodyDiv w:val="1"/>
      <w:marLeft w:val="0"/>
      <w:marRight w:val="0"/>
      <w:marTop w:val="0"/>
      <w:marBottom w:val="0"/>
      <w:divBdr>
        <w:top w:val="none" w:sz="0" w:space="0" w:color="auto"/>
        <w:left w:val="none" w:sz="0" w:space="0" w:color="auto"/>
        <w:bottom w:val="none" w:sz="0" w:space="0" w:color="auto"/>
        <w:right w:val="none" w:sz="0" w:space="0" w:color="auto"/>
      </w:divBdr>
    </w:div>
    <w:div w:id="868294740">
      <w:bodyDiv w:val="1"/>
      <w:marLeft w:val="0"/>
      <w:marRight w:val="0"/>
      <w:marTop w:val="0"/>
      <w:marBottom w:val="0"/>
      <w:divBdr>
        <w:top w:val="none" w:sz="0" w:space="0" w:color="auto"/>
        <w:left w:val="none" w:sz="0" w:space="0" w:color="auto"/>
        <w:bottom w:val="none" w:sz="0" w:space="0" w:color="auto"/>
        <w:right w:val="none" w:sz="0" w:space="0" w:color="auto"/>
      </w:divBdr>
    </w:div>
    <w:div w:id="1057817710">
      <w:bodyDiv w:val="1"/>
      <w:marLeft w:val="0"/>
      <w:marRight w:val="0"/>
      <w:marTop w:val="0"/>
      <w:marBottom w:val="0"/>
      <w:divBdr>
        <w:top w:val="none" w:sz="0" w:space="0" w:color="auto"/>
        <w:left w:val="none" w:sz="0" w:space="0" w:color="auto"/>
        <w:bottom w:val="none" w:sz="0" w:space="0" w:color="auto"/>
        <w:right w:val="none" w:sz="0" w:space="0" w:color="auto"/>
      </w:divBdr>
    </w:div>
    <w:div w:id="1073696149">
      <w:bodyDiv w:val="1"/>
      <w:marLeft w:val="0"/>
      <w:marRight w:val="0"/>
      <w:marTop w:val="0"/>
      <w:marBottom w:val="0"/>
      <w:divBdr>
        <w:top w:val="none" w:sz="0" w:space="0" w:color="auto"/>
        <w:left w:val="none" w:sz="0" w:space="0" w:color="auto"/>
        <w:bottom w:val="none" w:sz="0" w:space="0" w:color="auto"/>
        <w:right w:val="none" w:sz="0" w:space="0" w:color="auto"/>
      </w:divBdr>
      <w:divsChild>
        <w:div w:id="191769504">
          <w:marLeft w:val="0"/>
          <w:marRight w:val="0"/>
          <w:marTop w:val="0"/>
          <w:marBottom w:val="0"/>
          <w:divBdr>
            <w:top w:val="none" w:sz="0" w:space="0" w:color="auto"/>
            <w:left w:val="none" w:sz="0" w:space="0" w:color="auto"/>
            <w:bottom w:val="none" w:sz="0" w:space="0" w:color="auto"/>
            <w:right w:val="none" w:sz="0" w:space="0" w:color="auto"/>
          </w:divBdr>
          <w:divsChild>
            <w:div w:id="1548183666">
              <w:marLeft w:val="0"/>
              <w:marRight w:val="0"/>
              <w:marTop w:val="0"/>
              <w:marBottom w:val="0"/>
              <w:divBdr>
                <w:top w:val="none" w:sz="0" w:space="0" w:color="auto"/>
                <w:left w:val="none" w:sz="0" w:space="0" w:color="auto"/>
                <w:bottom w:val="none" w:sz="0" w:space="0" w:color="auto"/>
                <w:right w:val="none" w:sz="0" w:space="0" w:color="auto"/>
              </w:divBdr>
              <w:divsChild>
                <w:div w:id="651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4924">
      <w:bodyDiv w:val="1"/>
      <w:marLeft w:val="0"/>
      <w:marRight w:val="0"/>
      <w:marTop w:val="33"/>
      <w:marBottom w:val="0"/>
      <w:divBdr>
        <w:top w:val="none" w:sz="0" w:space="0" w:color="auto"/>
        <w:left w:val="none" w:sz="0" w:space="0" w:color="auto"/>
        <w:bottom w:val="none" w:sz="0" w:space="0" w:color="auto"/>
        <w:right w:val="none" w:sz="0" w:space="0" w:color="auto"/>
      </w:divBdr>
      <w:divsChild>
        <w:div w:id="1109661670">
          <w:marLeft w:val="0"/>
          <w:marRight w:val="0"/>
          <w:marTop w:val="0"/>
          <w:marBottom w:val="0"/>
          <w:divBdr>
            <w:top w:val="none" w:sz="0" w:space="0" w:color="auto"/>
            <w:left w:val="none" w:sz="0" w:space="0" w:color="auto"/>
            <w:bottom w:val="none" w:sz="0" w:space="0" w:color="auto"/>
            <w:right w:val="none" w:sz="0" w:space="0" w:color="auto"/>
          </w:divBdr>
          <w:divsChild>
            <w:div w:id="357706243">
              <w:marLeft w:val="0"/>
              <w:marRight w:val="0"/>
              <w:marTop w:val="0"/>
              <w:marBottom w:val="0"/>
              <w:divBdr>
                <w:top w:val="none" w:sz="0" w:space="0" w:color="auto"/>
                <w:left w:val="none" w:sz="0" w:space="0" w:color="auto"/>
                <w:bottom w:val="none" w:sz="0" w:space="0" w:color="auto"/>
                <w:right w:val="none" w:sz="0" w:space="0" w:color="auto"/>
              </w:divBdr>
              <w:divsChild>
                <w:div w:id="1168860965">
                  <w:marLeft w:val="0"/>
                  <w:marRight w:val="0"/>
                  <w:marTop w:val="0"/>
                  <w:marBottom w:val="0"/>
                  <w:divBdr>
                    <w:top w:val="none" w:sz="0" w:space="0" w:color="auto"/>
                    <w:left w:val="none" w:sz="0" w:space="0" w:color="auto"/>
                    <w:bottom w:val="none" w:sz="0" w:space="0" w:color="auto"/>
                    <w:right w:val="none" w:sz="0" w:space="0" w:color="auto"/>
                  </w:divBdr>
                  <w:divsChild>
                    <w:div w:id="907113205">
                      <w:marLeft w:val="0"/>
                      <w:marRight w:val="0"/>
                      <w:marTop w:val="0"/>
                      <w:marBottom w:val="0"/>
                      <w:divBdr>
                        <w:top w:val="none" w:sz="0" w:space="0" w:color="auto"/>
                        <w:left w:val="none" w:sz="0" w:space="0" w:color="auto"/>
                        <w:bottom w:val="none" w:sz="0" w:space="0" w:color="auto"/>
                        <w:right w:val="none" w:sz="0" w:space="0" w:color="auto"/>
                      </w:divBdr>
                      <w:divsChild>
                        <w:div w:id="261569285">
                          <w:marLeft w:val="111"/>
                          <w:marRight w:val="0"/>
                          <w:marTop w:val="0"/>
                          <w:marBottom w:val="0"/>
                          <w:divBdr>
                            <w:top w:val="none" w:sz="0" w:space="0" w:color="auto"/>
                            <w:left w:val="none" w:sz="0" w:space="0" w:color="auto"/>
                            <w:bottom w:val="none" w:sz="0" w:space="0" w:color="auto"/>
                            <w:right w:val="none" w:sz="0" w:space="0" w:color="auto"/>
                          </w:divBdr>
                          <w:divsChild>
                            <w:div w:id="1750154765">
                              <w:marLeft w:val="0"/>
                              <w:marRight w:val="0"/>
                              <w:marTop w:val="0"/>
                              <w:marBottom w:val="0"/>
                              <w:divBdr>
                                <w:top w:val="none" w:sz="0" w:space="0" w:color="auto"/>
                                <w:left w:val="none" w:sz="0" w:space="0" w:color="auto"/>
                                <w:bottom w:val="none" w:sz="0" w:space="0" w:color="auto"/>
                                <w:right w:val="none" w:sz="0" w:space="0" w:color="auto"/>
                              </w:divBdr>
                              <w:divsChild>
                                <w:div w:id="1516726342">
                                  <w:marLeft w:val="0"/>
                                  <w:marRight w:val="0"/>
                                  <w:marTop w:val="0"/>
                                  <w:marBottom w:val="0"/>
                                  <w:divBdr>
                                    <w:top w:val="none" w:sz="0" w:space="0" w:color="auto"/>
                                    <w:left w:val="none" w:sz="0" w:space="0" w:color="auto"/>
                                    <w:bottom w:val="none" w:sz="0" w:space="0" w:color="auto"/>
                                    <w:right w:val="none" w:sz="0" w:space="0" w:color="auto"/>
                                  </w:divBdr>
                                  <w:divsChild>
                                    <w:div w:id="1276982892">
                                      <w:marLeft w:val="0"/>
                                      <w:marRight w:val="0"/>
                                      <w:marTop w:val="0"/>
                                      <w:marBottom w:val="0"/>
                                      <w:divBdr>
                                        <w:top w:val="none" w:sz="0" w:space="0" w:color="auto"/>
                                        <w:left w:val="none" w:sz="0" w:space="0" w:color="auto"/>
                                        <w:bottom w:val="none" w:sz="0" w:space="0" w:color="auto"/>
                                        <w:right w:val="none" w:sz="0" w:space="0" w:color="auto"/>
                                      </w:divBdr>
                                      <w:divsChild>
                                        <w:div w:id="1191643652">
                                          <w:marLeft w:val="0"/>
                                          <w:marRight w:val="0"/>
                                          <w:marTop w:val="0"/>
                                          <w:marBottom w:val="0"/>
                                          <w:divBdr>
                                            <w:top w:val="none" w:sz="0" w:space="0" w:color="auto"/>
                                            <w:left w:val="none" w:sz="0" w:space="0" w:color="auto"/>
                                            <w:bottom w:val="none" w:sz="0" w:space="0" w:color="auto"/>
                                            <w:right w:val="none" w:sz="0" w:space="0" w:color="auto"/>
                                          </w:divBdr>
                                          <w:divsChild>
                                            <w:div w:id="1777216337">
                                              <w:marLeft w:val="0"/>
                                              <w:marRight w:val="0"/>
                                              <w:marTop w:val="0"/>
                                              <w:marBottom w:val="0"/>
                                              <w:divBdr>
                                                <w:top w:val="none" w:sz="0" w:space="0" w:color="auto"/>
                                                <w:left w:val="none" w:sz="0" w:space="0" w:color="auto"/>
                                                <w:bottom w:val="none" w:sz="0" w:space="0" w:color="auto"/>
                                                <w:right w:val="none" w:sz="0" w:space="0" w:color="auto"/>
                                              </w:divBdr>
                                              <w:divsChild>
                                                <w:div w:id="357244042">
                                                  <w:marLeft w:val="0"/>
                                                  <w:marRight w:val="0"/>
                                                  <w:marTop w:val="0"/>
                                                  <w:marBottom w:val="0"/>
                                                  <w:divBdr>
                                                    <w:top w:val="none" w:sz="0" w:space="0" w:color="auto"/>
                                                    <w:left w:val="none" w:sz="0" w:space="0" w:color="auto"/>
                                                    <w:bottom w:val="none" w:sz="0" w:space="0" w:color="auto"/>
                                                    <w:right w:val="none" w:sz="0" w:space="0" w:color="auto"/>
                                                  </w:divBdr>
                                                  <w:divsChild>
                                                    <w:div w:id="1765373894">
                                                      <w:marLeft w:val="0"/>
                                                      <w:marRight w:val="0"/>
                                                      <w:marTop w:val="0"/>
                                                      <w:marBottom w:val="0"/>
                                                      <w:divBdr>
                                                        <w:top w:val="none" w:sz="0" w:space="0" w:color="auto"/>
                                                        <w:left w:val="none" w:sz="0" w:space="0" w:color="auto"/>
                                                        <w:bottom w:val="none" w:sz="0" w:space="0" w:color="auto"/>
                                                        <w:right w:val="none" w:sz="0" w:space="0" w:color="auto"/>
                                                      </w:divBdr>
                                                      <w:divsChild>
                                                        <w:div w:id="413204860">
                                                          <w:marLeft w:val="0"/>
                                                          <w:marRight w:val="0"/>
                                                          <w:marTop w:val="0"/>
                                                          <w:marBottom w:val="0"/>
                                                          <w:divBdr>
                                                            <w:top w:val="none" w:sz="0" w:space="0" w:color="auto"/>
                                                            <w:left w:val="none" w:sz="0" w:space="0" w:color="auto"/>
                                                            <w:bottom w:val="none" w:sz="0" w:space="0" w:color="auto"/>
                                                            <w:right w:val="none" w:sz="0" w:space="0" w:color="auto"/>
                                                          </w:divBdr>
                                                          <w:divsChild>
                                                            <w:div w:id="1122729778">
                                                              <w:marLeft w:val="0"/>
                                                              <w:marRight w:val="0"/>
                                                              <w:marTop w:val="0"/>
                                                              <w:marBottom w:val="0"/>
                                                              <w:divBdr>
                                                                <w:top w:val="none" w:sz="0" w:space="0" w:color="auto"/>
                                                                <w:left w:val="none" w:sz="0" w:space="0" w:color="auto"/>
                                                                <w:bottom w:val="none" w:sz="0" w:space="0" w:color="auto"/>
                                                                <w:right w:val="none" w:sz="0" w:space="0" w:color="auto"/>
                                                              </w:divBdr>
                                                            </w:div>
                                                            <w:div w:id="11524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103668">
      <w:bodyDiv w:val="1"/>
      <w:marLeft w:val="0"/>
      <w:marRight w:val="0"/>
      <w:marTop w:val="0"/>
      <w:marBottom w:val="0"/>
      <w:divBdr>
        <w:top w:val="none" w:sz="0" w:space="0" w:color="auto"/>
        <w:left w:val="none" w:sz="0" w:space="0" w:color="auto"/>
        <w:bottom w:val="none" w:sz="0" w:space="0" w:color="auto"/>
        <w:right w:val="none" w:sz="0" w:space="0" w:color="auto"/>
      </w:divBdr>
      <w:divsChild>
        <w:div w:id="1779057568">
          <w:marLeft w:val="0"/>
          <w:marRight w:val="0"/>
          <w:marTop w:val="0"/>
          <w:marBottom w:val="0"/>
          <w:divBdr>
            <w:top w:val="none" w:sz="0" w:space="0" w:color="auto"/>
            <w:left w:val="none" w:sz="0" w:space="0" w:color="auto"/>
            <w:bottom w:val="none" w:sz="0" w:space="0" w:color="auto"/>
            <w:right w:val="none" w:sz="0" w:space="0" w:color="auto"/>
          </w:divBdr>
          <w:divsChild>
            <w:div w:id="587347354">
              <w:marLeft w:val="0"/>
              <w:marRight w:val="0"/>
              <w:marTop w:val="0"/>
              <w:marBottom w:val="0"/>
              <w:divBdr>
                <w:top w:val="none" w:sz="0" w:space="0" w:color="auto"/>
                <w:left w:val="none" w:sz="0" w:space="0" w:color="auto"/>
                <w:bottom w:val="none" w:sz="0" w:space="0" w:color="auto"/>
                <w:right w:val="none" w:sz="0" w:space="0" w:color="auto"/>
              </w:divBdr>
              <w:divsChild>
                <w:div w:id="2004237667">
                  <w:marLeft w:val="0"/>
                  <w:marRight w:val="0"/>
                  <w:marTop w:val="0"/>
                  <w:marBottom w:val="0"/>
                  <w:divBdr>
                    <w:top w:val="none" w:sz="0" w:space="0" w:color="auto"/>
                    <w:left w:val="none" w:sz="0" w:space="0" w:color="auto"/>
                    <w:bottom w:val="none" w:sz="0" w:space="0" w:color="auto"/>
                    <w:right w:val="none" w:sz="0" w:space="0" w:color="auto"/>
                  </w:divBdr>
                  <w:divsChild>
                    <w:div w:id="1849635793">
                      <w:marLeft w:val="0"/>
                      <w:marRight w:val="0"/>
                      <w:marTop w:val="0"/>
                      <w:marBottom w:val="0"/>
                      <w:divBdr>
                        <w:top w:val="none" w:sz="0" w:space="0" w:color="auto"/>
                        <w:left w:val="none" w:sz="0" w:space="0" w:color="auto"/>
                        <w:bottom w:val="none" w:sz="0" w:space="0" w:color="auto"/>
                        <w:right w:val="none" w:sz="0" w:space="0" w:color="auto"/>
                      </w:divBdr>
                      <w:divsChild>
                        <w:div w:id="386152121">
                          <w:marLeft w:val="269"/>
                          <w:marRight w:val="0"/>
                          <w:marTop w:val="269"/>
                          <w:marBottom w:val="269"/>
                          <w:divBdr>
                            <w:top w:val="none" w:sz="0" w:space="0" w:color="auto"/>
                            <w:left w:val="none" w:sz="0" w:space="0" w:color="auto"/>
                            <w:bottom w:val="none" w:sz="0" w:space="0" w:color="auto"/>
                            <w:right w:val="none" w:sz="0" w:space="0" w:color="auto"/>
                          </w:divBdr>
                          <w:divsChild>
                            <w:div w:id="1532643757">
                              <w:marLeft w:val="0"/>
                              <w:marRight w:val="0"/>
                              <w:marTop w:val="0"/>
                              <w:marBottom w:val="0"/>
                              <w:divBdr>
                                <w:top w:val="none" w:sz="0" w:space="0" w:color="auto"/>
                                <w:left w:val="none" w:sz="0" w:space="0" w:color="auto"/>
                                <w:bottom w:val="none" w:sz="0" w:space="0" w:color="auto"/>
                                <w:right w:val="none" w:sz="0" w:space="0" w:color="auto"/>
                              </w:divBdr>
                              <w:divsChild>
                                <w:div w:id="1821770504">
                                  <w:marLeft w:val="0"/>
                                  <w:marRight w:val="269"/>
                                  <w:marTop w:val="0"/>
                                  <w:marBottom w:val="0"/>
                                  <w:divBdr>
                                    <w:top w:val="none" w:sz="0" w:space="0" w:color="auto"/>
                                    <w:left w:val="none" w:sz="0" w:space="0" w:color="auto"/>
                                    <w:bottom w:val="none" w:sz="0" w:space="0" w:color="auto"/>
                                    <w:right w:val="none" w:sz="0" w:space="0" w:color="auto"/>
                                  </w:divBdr>
                                  <w:divsChild>
                                    <w:div w:id="1290016489">
                                      <w:marLeft w:val="0"/>
                                      <w:marRight w:val="0"/>
                                      <w:marTop w:val="0"/>
                                      <w:marBottom w:val="0"/>
                                      <w:divBdr>
                                        <w:top w:val="none" w:sz="0" w:space="0" w:color="auto"/>
                                        <w:left w:val="none" w:sz="0" w:space="0" w:color="auto"/>
                                        <w:bottom w:val="none" w:sz="0" w:space="0" w:color="auto"/>
                                        <w:right w:val="none" w:sz="0" w:space="0" w:color="auto"/>
                                      </w:divBdr>
                                      <w:divsChild>
                                        <w:div w:id="12254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031613">
      <w:bodyDiv w:val="1"/>
      <w:marLeft w:val="0"/>
      <w:marRight w:val="0"/>
      <w:marTop w:val="0"/>
      <w:marBottom w:val="0"/>
      <w:divBdr>
        <w:top w:val="none" w:sz="0" w:space="0" w:color="auto"/>
        <w:left w:val="none" w:sz="0" w:space="0" w:color="auto"/>
        <w:bottom w:val="none" w:sz="0" w:space="0" w:color="auto"/>
        <w:right w:val="none" w:sz="0" w:space="0" w:color="auto"/>
      </w:divBdr>
      <w:divsChild>
        <w:div w:id="1858537956">
          <w:marLeft w:val="360"/>
          <w:marRight w:val="0"/>
          <w:marTop w:val="0"/>
          <w:marBottom w:val="0"/>
          <w:divBdr>
            <w:top w:val="none" w:sz="0" w:space="0" w:color="auto"/>
            <w:left w:val="none" w:sz="0" w:space="0" w:color="auto"/>
            <w:bottom w:val="none" w:sz="0" w:space="0" w:color="auto"/>
            <w:right w:val="none" w:sz="0" w:space="0" w:color="auto"/>
          </w:divBdr>
        </w:div>
      </w:divsChild>
    </w:div>
    <w:div w:id="2128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rs.gov/forms-pubs/about-form-w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cra.dc.gov/service/about-business-licensing" TargetMode="External"/><Relationship Id="rId2" Type="http://schemas.openxmlformats.org/officeDocument/2006/relationships/customXml" Target="../customXml/item2.xml"/><Relationship Id="rId16" Type="http://schemas.openxmlformats.org/officeDocument/2006/relationships/hyperlink" Target="https://ocfocleanhands.dc.gov/CC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rs.gov/charities-non-profits/exempt-organizations-affirmation-lette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berly.vacca@dc.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ogers\Downloads\2015_ReportTemplate.dotx" TargetMode="External"/></Relationships>
</file>

<file path=word/theme/theme1.xml><?xml version="1.0" encoding="utf-8"?>
<a:theme xmlns:a="http://schemas.openxmlformats.org/drawingml/2006/main" name="Office Theme">
  <a:themeElements>
    <a:clrScheme name="DDOT">
      <a:dk1>
        <a:sysClr val="windowText" lastClr="000000"/>
      </a:dk1>
      <a:lt1>
        <a:sysClr val="window" lastClr="FFFFFF"/>
      </a:lt1>
      <a:dk2>
        <a:srgbClr val="293E6B"/>
      </a:dk2>
      <a:lt2>
        <a:srgbClr val="B3B3B3"/>
      </a:lt2>
      <a:accent1>
        <a:srgbClr val="C00000"/>
      </a:accent1>
      <a:accent2>
        <a:srgbClr val="F32837"/>
      </a:accent2>
      <a:accent3>
        <a:srgbClr val="6180C2"/>
      </a:accent3>
      <a:accent4>
        <a:srgbClr val="B2C1E1"/>
      </a:accent4>
      <a:accent5>
        <a:srgbClr val="F76D77"/>
      </a:accent5>
      <a:accent6>
        <a:srgbClr val="717375"/>
      </a:accent6>
      <a:hlink>
        <a:srgbClr val="8098CE"/>
      </a:hlink>
      <a:folHlink>
        <a:srgbClr val="293E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239BA29BCEC4788BB6D7AE17A6536" ma:contentTypeVersion="5" ma:contentTypeDescription="Create a new document." ma:contentTypeScope="" ma:versionID="29b8d26019230b574d8838d4c8406257">
  <xsd:schema xmlns:xsd="http://www.w3.org/2001/XMLSchema" xmlns:xs="http://www.w3.org/2001/XMLSchema" xmlns:p="http://schemas.microsoft.com/office/2006/metadata/properties" xmlns:ns3="38e21f73-3f6a-4ea7-9f0f-e166a4fe316d" xmlns:ns4="2ec2d266-2323-48e3-bdff-574e141bb28d" targetNamespace="http://schemas.microsoft.com/office/2006/metadata/properties" ma:root="true" ma:fieldsID="8d187cfaa836f012f736358561ce5c78" ns3:_="" ns4:_="">
    <xsd:import namespace="38e21f73-3f6a-4ea7-9f0f-e166a4fe316d"/>
    <xsd:import namespace="2ec2d266-2323-48e3-bdff-574e141bb2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21f73-3f6a-4ea7-9f0f-e166a4fe3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2d266-2323-48e3-bdff-574e141bb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D03B-F2B5-4CC1-954B-D8945F1A6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21f73-3f6a-4ea7-9f0f-e166a4fe316d"/>
    <ds:schemaRef ds:uri="2ec2d266-2323-48e3-bdff-574e141bb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EF990-2D8B-4258-8396-1E19C8C73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DA257-14D1-4107-96CA-A387271B4095}">
  <ds:schemaRefs>
    <ds:schemaRef ds:uri="http://schemas.microsoft.com/sharepoint/v3/contenttype/forms"/>
  </ds:schemaRefs>
</ds:datastoreItem>
</file>

<file path=customXml/itemProps4.xml><?xml version="1.0" encoding="utf-8"?>
<ds:datastoreItem xmlns:ds="http://schemas.openxmlformats.org/officeDocument/2006/customXml" ds:itemID="{F1F05833-0960-4080-AEFC-A9BA45BD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2015_ReportTemplate.dotx</Template>
  <TotalTime>0</TotalTime>
  <Pages>2</Pages>
  <Words>3767</Words>
  <Characters>21475</Characters>
  <Application>Microsoft Office Word</Application>
  <DocSecurity>0</DocSecurity>
  <PresentationFormat>14|.DOCX</PresentationFormat>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Vacca, Kimberly (DDOT)</cp:lastModifiedBy>
  <cp:revision>2</cp:revision>
  <cp:lastPrinted>2018-05-09T15:48:00Z</cp:lastPrinted>
  <dcterms:created xsi:type="dcterms:W3CDTF">2020-05-06T21:39:00Z</dcterms:created>
  <dcterms:modified xsi:type="dcterms:W3CDTF">2020-05-06T21:39:00Z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0x010100AB3239BA29BCEC4788BB6D7AE17A6536</vt:lpwstr>
  </property>
</Properties>
</file>